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A4632" w14:textId="71E61A11" w:rsidR="002C2DE4" w:rsidRDefault="002C2DE4" w:rsidP="002C2DE4">
      <w:pPr>
        <w:spacing w:before="120" w:after="240" w:line="240" w:lineRule="auto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Assessor Report</w:t>
      </w:r>
      <w:r w:rsidR="00B34A49">
        <w:rPr>
          <w:rFonts w:ascii="Arial" w:hAnsi="Arial" w:cs="Arial"/>
          <w:sz w:val="32"/>
          <w:szCs w:val="32"/>
        </w:rPr>
        <w:t xml:space="preserve"> DI </w:t>
      </w:r>
      <w:proofErr w:type="spellStart"/>
      <w:r w:rsidR="00B34A49">
        <w:rPr>
          <w:rFonts w:ascii="Arial" w:hAnsi="Arial" w:cs="Arial"/>
          <w:sz w:val="32"/>
          <w:szCs w:val="32"/>
        </w:rPr>
        <w:t>T</w:t>
      </w:r>
      <w:r w:rsidR="000808C3">
        <w:rPr>
          <w:rFonts w:ascii="Arial" w:hAnsi="Arial" w:cs="Arial"/>
          <w:sz w:val="32"/>
          <w:szCs w:val="32"/>
        </w:rPr>
        <w:t>wp</w:t>
      </w:r>
      <w:proofErr w:type="spellEnd"/>
    </w:p>
    <w:p w14:paraId="77A255D3" w14:textId="7DADED84" w:rsidR="002C2DE4" w:rsidRPr="004E4BD5" w:rsidRDefault="004B70EA" w:rsidP="004E4BD5">
      <w:pPr>
        <w:spacing w:before="120" w:after="24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</w:t>
      </w:r>
      <w:r w:rsidR="004E4B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4B70EA">
        <w:rPr>
          <w:rFonts w:ascii="Arial" w:hAnsi="Arial" w:cs="Arial"/>
          <w:sz w:val="24"/>
          <w:szCs w:val="24"/>
          <w:vertAlign w:val="superscript"/>
        </w:rPr>
        <w:t>nd</w:t>
      </w:r>
      <w:r w:rsidR="002C2DE4" w:rsidRPr="2D8CEE2C">
        <w:rPr>
          <w:rFonts w:ascii="Arial" w:hAnsi="Arial" w:cs="Arial"/>
          <w:sz w:val="24"/>
          <w:szCs w:val="24"/>
        </w:rPr>
        <w:t xml:space="preserve"> 2023</w:t>
      </w:r>
    </w:p>
    <w:p w14:paraId="29C38A32" w14:textId="4F43A330" w:rsidR="002C2DE4" w:rsidRPr="00806E41" w:rsidRDefault="002C2DE4" w:rsidP="002C2DE4">
      <w:pPr>
        <w:spacing w:before="120" w:after="240"/>
        <w:rPr>
          <w:rFonts w:ascii="Arial" w:hAnsi="Arial" w:cs="Arial"/>
          <w:b/>
          <w:bCs/>
          <w:sz w:val="24"/>
          <w:szCs w:val="24"/>
          <w:u w:val="single"/>
        </w:rPr>
      </w:pPr>
      <w:r w:rsidRPr="00275B15">
        <w:rPr>
          <w:rFonts w:ascii="Arial" w:hAnsi="Arial" w:cs="Arial"/>
          <w:b/>
          <w:bCs/>
          <w:sz w:val="24"/>
          <w:szCs w:val="24"/>
          <w:u w:val="single"/>
        </w:rPr>
        <w:t>Completed tasks</w:t>
      </w:r>
      <w:r w:rsidR="00011D10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BF3C79">
        <w:rPr>
          <w:rFonts w:ascii="Arial" w:hAnsi="Arial" w:cs="Arial"/>
          <w:b/>
          <w:bCs/>
          <w:sz w:val="24"/>
          <w:szCs w:val="24"/>
          <w:u w:val="single"/>
        </w:rPr>
        <w:t xml:space="preserve">  </w:t>
      </w:r>
    </w:p>
    <w:p w14:paraId="4874B337" w14:textId="25E1FB38" w:rsidR="006B0B01" w:rsidRDefault="006B0B01" w:rsidP="006B0B01">
      <w:pPr>
        <w:spacing w:line="257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Regular office hours (1</w:t>
      </w:r>
      <w:r w:rsidRPr="00E43BB2">
        <w:rPr>
          <w:rFonts w:ascii="Arial" w:eastAsia="Arial" w:hAnsi="Arial" w:cs="Arial"/>
          <w:sz w:val="24"/>
          <w:szCs w:val="24"/>
          <w:vertAlign w:val="superscript"/>
        </w:rPr>
        <w:t>st</w:t>
      </w:r>
      <w:r>
        <w:rPr>
          <w:rFonts w:ascii="Arial" w:eastAsia="Arial" w:hAnsi="Arial" w:cs="Arial"/>
          <w:sz w:val="24"/>
          <w:szCs w:val="24"/>
        </w:rPr>
        <w:t xml:space="preserve"> &amp; 3</w:t>
      </w:r>
      <w:r w:rsidRPr="00E43BB2">
        <w:rPr>
          <w:rFonts w:ascii="Arial" w:eastAsia="Arial" w:hAnsi="Arial" w:cs="Arial"/>
          <w:sz w:val="24"/>
          <w:szCs w:val="24"/>
          <w:vertAlign w:val="superscript"/>
        </w:rPr>
        <w:t>rd</w:t>
      </w:r>
      <w:r>
        <w:rPr>
          <w:rFonts w:ascii="Arial" w:eastAsia="Arial" w:hAnsi="Arial" w:cs="Arial"/>
          <w:sz w:val="24"/>
          <w:szCs w:val="24"/>
        </w:rPr>
        <w:t xml:space="preserve"> Wednesday) resume</w:t>
      </w:r>
      <w:r w:rsidR="00383E97"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 April 1, 2023</w:t>
      </w:r>
    </w:p>
    <w:p w14:paraId="400C2184" w14:textId="28BAB69A" w:rsidR="006B0B01" w:rsidRDefault="00FD4FA5" w:rsidP="006B0B01">
      <w:pPr>
        <w:spacing w:line="257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 w:rsidR="006B0B01">
        <w:rPr>
          <w:rFonts w:ascii="Arial" w:eastAsia="Arial" w:hAnsi="Arial" w:cs="Arial"/>
          <w:sz w:val="24"/>
          <w:szCs w:val="24"/>
        </w:rPr>
        <w:t>oll</w:t>
      </w:r>
      <w:r>
        <w:rPr>
          <w:rFonts w:ascii="Arial" w:eastAsia="Arial" w:hAnsi="Arial" w:cs="Arial"/>
          <w:sz w:val="24"/>
          <w:szCs w:val="24"/>
        </w:rPr>
        <w:t>ed</w:t>
      </w:r>
      <w:r w:rsidR="006B0B01">
        <w:rPr>
          <w:rFonts w:ascii="Arial" w:eastAsia="Arial" w:hAnsi="Arial" w:cs="Arial"/>
          <w:sz w:val="24"/>
          <w:szCs w:val="24"/>
        </w:rPr>
        <w:t xml:space="preserve"> over to 2024 working database</w:t>
      </w:r>
    </w:p>
    <w:p w14:paraId="0935EE85" w14:textId="7E503900" w:rsidR="00637D84" w:rsidRPr="00850BBE" w:rsidRDefault="00FD4FA5" w:rsidP="002C2DE4">
      <w:pPr>
        <w:spacing w:line="257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Resumed data entry</w:t>
      </w:r>
      <w:r w:rsidR="009238BE">
        <w:rPr>
          <w:rFonts w:ascii="Arial" w:eastAsia="Arial" w:hAnsi="Arial" w:cs="Arial"/>
          <w:sz w:val="24"/>
          <w:szCs w:val="24"/>
        </w:rPr>
        <w:t xml:space="preserve"> – 69 parcels have transferred from 01/01/23 – 04/19/2023</w:t>
      </w:r>
    </w:p>
    <w:p w14:paraId="0B25822F" w14:textId="7DFAB367" w:rsidR="002C2DE4" w:rsidRDefault="002C2DE4" w:rsidP="002C2DE4">
      <w:pPr>
        <w:spacing w:line="257" w:lineRule="auto"/>
      </w:pPr>
      <w:r w:rsidRPr="24DD0C32">
        <w:rPr>
          <w:rFonts w:ascii="Arial" w:eastAsia="Arial" w:hAnsi="Arial" w:cs="Arial"/>
          <w:b/>
          <w:bCs/>
          <w:sz w:val="24"/>
          <w:szCs w:val="24"/>
          <w:u w:val="single"/>
        </w:rPr>
        <w:t>In-progress tasks</w:t>
      </w:r>
    </w:p>
    <w:p w14:paraId="19538CB2" w14:textId="77777777" w:rsidR="002B0682" w:rsidRDefault="002B0682" w:rsidP="002B0682">
      <w:pPr>
        <w:spacing w:line="257" w:lineRule="auto"/>
        <w:rPr>
          <w:rFonts w:ascii="Arial" w:eastAsia="Arial" w:hAnsi="Arial" w:cs="Arial"/>
          <w:sz w:val="24"/>
          <w:szCs w:val="24"/>
        </w:rPr>
      </w:pPr>
      <w:r w:rsidRPr="24DD0C32">
        <w:rPr>
          <w:rFonts w:ascii="Arial" w:eastAsia="Arial" w:hAnsi="Arial" w:cs="Arial"/>
          <w:sz w:val="24"/>
          <w:szCs w:val="24"/>
        </w:rPr>
        <w:t xml:space="preserve">ECF </w:t>
      </w:r>
      <w:r>
        <w:rPr>
          <w:rFonts w:ascii="Arial" w:eastAsia="Arial" w:hAnsi="Arial" w:cs="Arial"/>
          <w:sz w:val="24"/>
          <w:szCs w:val="24"/>
        </w:rPr>
        <w:t xml:space="preserve">and LV </w:t>
      </w:r>
      <w:r w:rsidRPr="24DD0C32">
        <w:rPr>
          <w:rFonts w:ascii="Arial" w:eastAsia="Arial" w:hAnsi="Arial" w:cs="Arial"/>
          <w:sz w:val="24"/>
          <w:szCs w:val="24"/>
        </w:rPr>
        <w:t>studies for 2023 Roll</w:t>
      </w:r>
      <w:r>
        <w:rPr>
          <w:rFonts w:ascii="Arial" w:eastAsia="Arial" w:hAnsi="Arial" w:cs="Arial"/>
          <w:sz w:val="24"/>
          <w:szCs w:val="24"/>
        </w:rPr>
        <w:t xml:space="preserve"> to be posted to township website (filtering out confidential sales)</w:t>
      </w:r>
    </w:p>
    <w:p w14:paraId="56B92F2C" w14:textId="6ADDA1E0" w:rsidR="002B0682" w:rsidRDefault="002B0682" w:rsidP="002C2DE4">
      <w:pPr>
        <w:spacing w:line="257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Compiling/drafting policies</w:t>
      </w:r>
      <w:r w:rsidR="00237385">
        <w:rPr>
          <w:rFonts w:ascii="Arial" w:eastAsia="Arial" w:hAnsi="Arial" w:cs="Arial"/>
          <w:sz w:val="24"/>
          <w:szCs w:val="24"/>
        </w:rPr>
        <w:t xml:space="preserve"> (Assessor Availability, Access to Records</w:t>
      </w:r>
      <w:r w:rsidR="00271714">
        <w:rPr>
          <w:rFonts w:ascii="Arial" w:eastAsia="Arial" w:hAnsi="Arial" w:cs="Arial"/>
          <w:sz w:val="24"/>
          <w:szCs w:val="24"/>
        </w:rPr>
        <w:t xml:space="preserve">, </w:t>
      </w:r>
      <w:r w:rsidR="00C85E95">
        <w:rPr>
          <w:rFonts w:ascii="Arial" w:eastAsia="Arial" w:hAnsi="Arial" w:cs="Arial"/>
          <w:sz w:val="24"/>
          <w:szCs w:val="24"/>
        </w:rPr>
        <w:t>Procedures</w:t>
      </w:r>
      <w:r w:rsidR="002D5ED3">
        <w:rPr>
          <w:rFonts w:ascii="Arial" w:eastAsia="Arial" w:hAnsi="Arial" w:cs="Arial"/>
          <w:sz w:val="24"/>
          <w:szCs w:val="24"/>
        </w:rPr>
        <w:t xml:space="preserve"> for Granting Exemptions)</w:t>
      </w:r>
      <w:r w:rsidR="00C85E95">
        <w:rPr>
          <w:rFonts w:ascii="Arial" w:eastAsia="Arial" w:hAnsi="Arial" w:cs="Arial"/>
          <w:sz w:val="24"/>
          <w:szCs w:val="24"/>
        </w:rPr>
        <w:t xml:space="preserve"> to be adopted by Board to be compliant with </w:t>
      </w:r>
      <w:r w:rsidR="004D4823">
        <w:rPr>
          <w:rFonts w:ascii="Arial" w:eastAsia="Arial" w:hAnsi="Arial" w:cs="Arial"/>
          <w:sz w:val="24"/>
          <w:szCs w:val="24"/>
        </w:rPr>
        <w:t>PA 660</w:t>
      </w:r>
      <w:r w:rsidR="00560DAB">
        <w:rPr>
          <w:rFonts w:ascii="Arial" w:eastAsia="Arial" w:hAnsi="Arial" w:cs="Arial"/>
          <w:sz w:val="24"/>
          <w:szCs w:val="24"/>
        </w:rPr>
        <w:t xml:space="preserve">: </w:t>
      </w:r>
      <w:r w:rsidR="00D72343">
        <w:rPr>
          <w:rFonts w:ascii="Arial" w:eastAsia="Arial" w:hAnsi="Arial" w:cs="Arial"/>
          <w:sz w:val="24"/>
          <w:szCs w:val="24"/>
        </w:rPr>
        <w:t>Assessing Reform</w:t>
      </w:r>
    </w:p>
    <w:p w14:paraId="06E7E9F8" w14:textId="248B8D3C" w:rsidR="00560DAB" w:rsidRPr="00D54577" w:rsidRDefault="00560DAB" w:rsidP="002C2DE4">
      <w:pPr>
        <w:spacing w:line="257" w:lineRule="auto"/>
        <w:rPr>
          <w:rFonts w:ascii="Arial" w:eastAsia="Arial" w:hAnsi="Arial" w:cs="Arial"/>
          <w:cap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Revising L</w:t>
      </w:r>
      <w:r w:rsidR="0072313B">
        <w:rPr>
          <w:rFonts w:ascii="Arial" w:eastAsia="Arial" w:hAnsi="Arial" w:cs="Arial"/>
          <w:sz w:val="24"/>
          <w:szCs w:val="24"/>
        </w:rPr>
        <w:t>and Division Application</w:t>
      </w:r>
      <w:r w:rsidR="00D54577">
        <w:rPr>
          <w:rFonts w:ascii="Arial" w:eastAsia="Arial" w:hAnsi="Arial" w:cs="Arial"/>
          <w:sz w:val="24"/>
          <w:szCs w:val="24"/>
        </w:rPr>
        <w:t xml:space="preserve"> </w:t>
      </w:r>
      <w:r w:rsidR="006B584F">
        <w:rPr>
          <w:rFonts w:ascii="Arial" w:eastAsia="Arial" w:hAnsi="Arial" w:cs="Arial"/>
          <w:sz w:val="24"/>
          <w:szCs w:val="24"/>
        </w:rPr>
        <w:t xml:space="preserve">&amp; </w:t>
      </w:r>
    </w:p>
    <w:p w14:paraId="0B0B545B" w14:textId="2D5F57F1" w:rsidR="0072313B" w:rsidRDefault="0072313B" w:rsidP="002C2DE4">
      <w:pPr>
        <w:spacing w:line="257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Acquiring new email address to be shared </w:t>
      </w:r>
      <w:r w:rsidR="00B15DF9">
        <w:rPr>
          <w:rFonts w:ascii="Arial" w:eastAsia="Arial" w:hAnsi="Arial" w:cs="Arial"/>
          <w:sz w:val="24"/>
          <w:szCs w:val="24"/>
        </w:rPr>
        <w:t>amongst Assessing Staff</w:t>
      </w:r>
    </w:p>
    <w:p w14:paraId="41D023A0" w14:textId="100F8F87" w:rsidR="00B15DF9" w:rsidRDefault="001C4ECE" w:rsidP="002C2DE4">
      <w:pPr>
        <w:spacing w:line="257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Auditing last </w:t>
      </w:r>
      <w:r w:rsidR="00823A97">
        <w:rPr>
          <w:rFonts w:ascii="Arial" w:eastAsia="Arial" w:hAnsi="Arial" w:cs="Arial"/>
          <w:sz w:val="24"/>
          <w:szCs w:val="24"/>
        </w:rPr>
        <w:t>fall’s</w:t>
      </w:r>
      <w:r>
        <w:rPr>
          <w:rFonts w:ascii="Arial" w:eastAsia="Arial" w:hAnsi="Arial" w:cs="Arial"/>
          <w:sz w:val="24"/>
          <w:szCs w:val="24"/>
        </w:rPr>
        <w:t xml:space="preserve"> New Construction progress</w:t>
      </w:r>
      <w:r w:rsidR="00D90010">
        <w:rPr>
          <w:rFonts w:ascii="Arial" w:eastAsia="Arial" w:hAnsi="Arial" w:cs="Arial"/>
          <w:sz w:val="24"/>
          <w:szCs w:val="24"/>
        </w:rPr>
        <w:t xml:space="preserve"> </w:t>
      </w:r>
      <w:r w:rsidR="00850BBE">
        <w:rPr>
          <w:rFonts w:ascii="Arial" w:eastAsia="Arial" w:hAnsi="Arial" w:cs="Arial"/>
          <w:sz w:val="24"/>
          <w:szCs w:val="24"/>
        </w:rPr>
        <w:t>(</w:t>
      </w:r>
      <w:r w:rsidR="003C7E32">
        <w:rPr>
          <w:rFonts w:ascii="Arial" w:eastAsia="Arial" w:hAnsi="Arial" w:cs="Arial"/>
          <w:sz w:val="24"/>
          <w:szCs w:val="24"/>
        </w:rPr>
        <w:t>30 permits -22, 20 Permits ’21, 126 “Partial Construction”</w:t>
      </w:r>
      <w:r w:rsidR="00850BBE">
        <w:rPr>
          <w:rFonts w:ascii="Arial" w:eastAsia="Arial" w:hAnsi="Arial" w:cs="Arial"/>
          <w:sz w:val="24"/>
          <w:szCs w:val="24"/>
        </w:rPr>
        <w:t>)</w:t>
      </w:r>
    </w:p>
    <w:p w14:paraId="1F5E8ABF" w14:textId="77777777" w:rsidR="00823A97" w:rsidRDefault="00823A97" w:rsidP="00823A97">
      <w:pPr>
        <w:spacing w:line="257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Preparing 2023 field visit list (STC recommends 20% of jurisdiction per year) and will post to website upon completion</w:t>
      </w:r>
    </w:p>
    <w:p w14:paraId="295E3D33" w14:textId="6BDE2C7C" w:rsidR="00823A97" w:rsidRDefault="00850BBE" w:rsidP="002C2DE4">
      <w:pPr>
        <w:spacing w:line="257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Compiling “Tasks</w:t>
      </w:r>
      <w:r w:rsidR="006522C8">
        <w:rPr>
          <w:rFonts w:ascii="Arial" w:eastAsia="Arial" w:hAnsi="Arial" w:cs="Arial"/>
          <w:sz w:val="24"/>
          <w:szCs w:val="24"/>
        </w:rPr>
        <w:t xml:space="preserve"> Calendar”</w:t>
      </w:r>
    </w:p>
    <w:p w14:paraId="2D1708D7" w14:textId="27A3AC55" w:rsidR="00D27104" w:rsidRPr="00F4224E" w:rsidRDefault="00D27104" w:rsidP="002C2DE4">
      <w:pPr>
        <w:spacing w:line="257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Auditing 2023/2024 Splits</w:t>
      </w:r>
      <w:r w:rsidR="00637D84">
        <w:rPr>
          <w:rFonts w:ascii="Arial" w:eastAsia="Arial" w:hAnsi="Arial" w:cs="Arial"/>
          <w:sz w:val="24"/>
          <w:szCs w:val="24"/>
        </w:rPr>
        <w:t>/Combos/</w:t>
      </w:r>
      <w:proofErr w:type="spellStart"/>
      <w:r w:rsidR="00637D84">
        <w:rPr>
          <w:rFonts w:ascii="Arial" w:eastAsia="Arial" w:hAnsi="Arial" w:cs="Arial"/>
          <w:sz w:val="24"/>
          <w:szCs w:val="24"/>
        </w:rPr>
        <w:t>Adj</w:t>
      </w:r>
      <w:proofErr w:type="spellEnd"/>
      <w:r w:rsidR="00637D84">
        <w:rPr>
          <w:rFonts w:ascii="Arial" w:eastAsia="Arial" w:hAnsi="Arial" w:cs="Arial"/>
          <w:sz w:val="24"/>
          <w:szCs w:val="24"/>
        </w:rPr>
        <w:t xml:space="preserve"> (KCB)</w:t>
      </w:r>
    </w:p>
    <w:p w14:paraId="7C33E7B0" w14:textId="77777777" w:rsidR="002C2DE4" w:rsidRDefault="002C2DE4" w:rsidP="002C2DE4">
      <w:pPr>
        <w:spacing w:before="120" w:after="240"/>
        <w:rPr>
          <w:rFonts w:ascii="Arial" w:hAnsi="Arial" w:cs="Arial"/>
          <w:b/>
          <w:sz w:val="24"/>
          <w:szCs w:val="24"/>
          <w:u w:val="single"/>
        </w:rPr>
      </w:pPr>
      <w:r w:rsidRPr="24DD0C32">
        <w:rPr>
          <w:rFonts w:ascii="Arial" w:hAnsi="Arial" w:cs="Arial"/>
          <w:b/>
          <w:sz w:val="24"/>
          <w:szCs w:val="24"/>
          <w:u w:val="single"/>
        </w:rPr>
        <w:t>Land Divisions</w:t>
      </w:r>
    </w:p>
    <w:p w14:paraId="6E4C400C" w14:textId="3362D57E" w:rsidR="002C2DE4" w:rsidRDefault="002C2DE4" w:rsidP="002C2DE4">
      <w:pPr>
        <w:spacing w:before="12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Approved: </w:t>
      </w:r>
      <w:proofErr w:type="spellStart"/>
      <w:proofErr w:type="gramStart"/>
      <w:r w:rsidR="006B0B01">
        <w:rPr>
          <w:rFonts w:ascii="Arial" w:hAnsi="Arial" w:cs="Arial"/>
          <w:sz w:val="24"/>
          <w:szCs w:val="24"/>
        </w:rPr>
        <w:t>Glasman</w:t>
      </w:r>
      <w:proofErr w:type="spellEnd"/>
      <w:r w:rsidR="006B0B01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="006B0B01">
        <w:rPr>
          <w:rFonts w:ascii="Arial" w:hAnsi="Arial" w:cs="Arial"/>
          <w:sz w:val="24"/>
          <w:szCs w:val="24"/>
        </w:rPr>
        <w:t>Botsford</w:t>
      </w:r>
      <w:proofErr w:type="spellEnd"/>
      <w:r w:rsidR="006B0B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0B01">
        <w:rPr>
          <w:rFonts w:ascii="Arial" w:hAnsi="Arial" w:cs="Arial"/>
          <w:sz w:val="24"/>
          <w:szCs w:val="24"/>
        </w:rPr>
        <w:t>Isl</w:t>
      </w:r>
      <w:proofErr w:type="spellEnd"/>
      <w:r w:rsidR="006B0B01">
        <w:rPr>
          <w:rFonts w:ascii="Arial" w:hAnsi="Arial" w:cs="Arial"/>
          <w:sz w:val="24"/>
          <w:szCs w:val="24"/>
        </w:rPr>
        <w:t>),</w:t>
      </w:r>
    </w:p>
    <w:p w14:paraId="39D365F1" w14:textId="56823961" w:rsidR="002D3BBA" w:rsidRPr="006522C8" w:rsidRDefault="002C2DE4" w:rsidP="002C2DE4">
      <w:pPr>
        <w:spacing w:before="12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Pending: </w:t>
      </w:r>
      <w:proofErr w:type="spellStart"/>
      <w:r w:rsidR="00744022">
        <w:rPr>
          <w:rFonts w:ascii="Arial" w:hAnsi="Arial" w:cs="Arial"/>
          <w:sz w:val="24"/>
          <w:szCs w:val="24"/>
        </w:rPr>
        <w:t>Papin</w:t>
      </w:r>
      <w:proofErr w:type="spellEnd"/>
      <w:r w:rsidR="00744022">
        <w:rPr>
          <w:rFonts w:ascii="Arial" w:hAnsi="Arial" w:cs="Arial"/>
          <w:sz w:val="24"/>
          <w:szCs w:val="24"/>
        </w:rPr>
        <w:t>/</w:t>
      </w:r>
      <w:proofErr w:type="gramStart"/>
      <w:r w:rsidR="00744022">
        <w:rPr>
          <w:rFonts w:ascii="Arial" w:hAnsi="Arial" w:cs="Arial"/>
          <w:sz w:val="24"/>
          <w:szCs w:val="24"/>
        </w:rPr>
        <w:t>Hawkins</w:t>
      </w:r>
      <w:r w:rsidR="000C10C4">
        <w:rPr>
          <w:rFonts w:ascii="Arial" w:hAnsi="Arial" w:cs="Arial"/>
          <w:sz w:val="24"/>
          <w:szCs w:val="24"/>
        </w:rPr>
        <w:t>(</w:t>
      </w:r>
      <w:proofErr w:type="gramEnd"/>
      <w:r w:rsidR="000C10C4">
        <w:rPr>
          <w:rFonts w:ascii="Arial" w:hAnsi="Arial" w:cs="Arial"/>
          <w:sz w:val="24"/>
          <w:szCs w:val="24"/>
        </w:rPr>
        <w:t>McDonald)</w:t>
      </w:r>
      <w:r w:rsidR="00FF3F8A">
        <w:rPr>
          <w:rFonts w:ascii="Arial" w:hAnsi="Arial" w:cs="Arial"/>
          <w:sz w:val="24"/>
          <w:szCs w:val="24"/>
        </w:rPr>
        <w:t>, Stevenson</w:t>
      </w:r>
      <w:r w:rsidR="000C10C4">
        <w:rPr>
          <w:rFonts w:ascii="Arial" w:hAnsi="Arial" w:cs="Arial"/>
          <w:sz w:val="24"/>
          <w:szCs w:val="24"/>
        </w:rPr>
        <w:t xml:space="preserve"> (Channel Rd)</w:t>
      </w:r>
      <w:r w:rsidR="00456DC1">
        <w:rPr>
          <w:rFonts w:ascii="Arial" w:hAnsi="Arial" w:cs="Arial"/>
          <w:sz w:val="24"/>
          <w:szCs w:val="24"/>
        </w:rPr>
        <w:t xml:space="preserve">, </w:t>
      </w:r>
      <w:r w:rsidR="008F6D8A">
        <w:rPr>
          <w:rFonts w:ascii="Arial" w:hAnsi="Arial" w:cs="Arial"/>
          <w:sz w:val="24"/>
          <w:szCs w:val="24"/>
        </w:rPr>
        <w:t>Horton</w:t>
      </w:r>
      <w:r w:rsidR="00EB7FE8">
        <w:rPr>
          <w:rFonts w:ascii="Arial" w:hAnsi="Arial" w:cs="Arial"/>
          <w:sz w:val="24"/>
          <w:szCs w:val="24"/>
        </w:rPr>
        <w:t xml:space="preserve"> (Sturgeon Bay)</w:t>
      </w:r>
      <w:r w:rsidR="00884BA6">
        <w:rPr>
          <w:rFonts w:ascii="Arial" w:hAnsi="Arial" w:cs="Arial"/>
          <w:sz w:val="24"/>
          <w:szCs w:val="24"/>
        </w:rPr>
        <w:t>,</w:t>
      </w:r>
      <w:r w:rsidR="00D558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4BA6">
        <w:rPr>
          <w:rFonts w:ascii="Arial" w:hAnsi="Arial" w:cs="Arial"/>
          <w:sz w:val="24"/>
          <w:szCs w:val="24"/>
        </w:rPr>
        <w:t>Poel</w:t>
      </w:r>
      <w:proofErr w:type="spellEnd"/>
      <w:r w:rsidR="00884BA6">
        <w:rPr>
          <w:rFonts w:ascii="Arial" w:hAnsi="Arial" w:cs="Arial"/>
          <w:sz w:val="24"/>
          <w:szCs w:val="24"/>
        </w:rPr>
        <w:t xml:space="preserve"> (Canoe Bay)</w:t>
      </w:r>
      <w:r w:rsidR="006522C8">
        <w:rPr>
          <w:rFonts w:ascii="Arial" w:hAnsi="Arial" w:cs="Arial"/>
          <w:sz w:val="24"/>
          <w:szCs w:val="24"/>
        </w:rPr>
        <w:t xml:space="preserve">, </w:t>
      </w:r>
    </w:p>
    <w:p w14:paraId="3D35BF21" w14:textId="15C175DD" w:rsidR="002C2DE4" w:rsidRPr="00E209DF" w:rsidRDefault="002C2DE4" w:rsidP="002C2DE4">
      <w:pPr>
        <w:spacing w:before="120" w:after="240"/>
        <w:rPr>
          <w:rFonts w:ascii="Arial" w:hAnsi="Arial" w:cs="Arial"/>
          <w:b/>
          <w:bCs/>
          <w:sz w:val="24"/>
          <w:szCs w:val="24"/>
          <w:u w:val="single"/>
        </w:rPr>
      </w:pPr>
      <w:r w:rsidRPr="00E209DF">
        <w:rPr>
          <w:rFonts w:ascii="Arial" w:hAnsi="Arial" w:cs="Arial"/>
          <w:b/>
          <w:bCs/>
          <w:sz w:val="24"/>
          <w:szCs w:val="24"/>
          <w:u w:val="single"/>
        </w:rPr>
        <w:t>MISC Info / Updates</w:t>
      </w:r>
    </w:p>
    <w:p w14:paraId="6A886292" w14:textId="62DD510B" w:rsidR="00995747" w:rsidRDefault="00995747" w:rsidP="00995747">
      <w:pPr>
        <w:spacing w:line="257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Assessment Roll Audit</w:t>
      </w:r>
      <w:r w:rsidR="006024EB">
        <w:rPr>
          <w:rFonts w:ascii="Arial" w:eastAsia="Arial" w:hAnsi="Arial" w:cs="Arial"/>
          <w:sz w:val="24"/>
          <w:szCs w:val="24"/>
        </w:rPr>
        <w:t xml:space="preserve"> meetings</w:t>
      </w:r>
      <w:r w:rsidR="0018671A">
        <w:rPr>
          <w:rFonts w:ascii="Arial" w:eastAsia="Arial" w:hAnsi="Arial" w:cs="Arial"/>
          <w:sz w:val="24"/>
          <w:szCs w:val="24"/>
        </w:rPr>
        <w:t xml:space="preserve"> in other two townships</w:t>
      </w:r>
      <w:r>
        <w:rPr>
          <w:rFonts w:ascii="Arial" w:eastAsia="Arial" w:hAnsi="Arial" w:cs="Arial"/>
          <w:sz w:val="24"/>
          <w:szCs w:val="24"/>
        </w:rPr>
        <w:t xml:space="preserve"> – 0</w:t>
      </w:r>
      <w:r w:rsidR="006E050E"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/</w:t>
      </w:r>
      <w:r w:rsidR="006E050E">
        <w:rPr>
          <w:rFonts w:ascii="Arial" w:eastAsia="Arial" w:hAnsi="Arial" w:cs="Arial"/>
          <w:sz w:val="24"/>
          <w:szCs w:val="24"/>
        </w:rPr>
        <w:t>09</w:t>
      </w:r>
      <w:r>
        <w:rPr>
          <w:rFonts w:ascii="Arial" w:eastAsia="Arial" w:hAnsi="Arial" w:cs="Arial"/>
          <w:sz w:val="24"/>
          <w:szCs w:val="24"/>
        </w:rPr>
        <w:t>/23</w:t>
      </w:r>
    </w:p>
    <w:p w14:paraId="460B2AC4" w14:textId="035E7D07" w:rsidR="00AF0232" w:rsidRDefault="001368C6" w:rsidP="00995747">
      <w:pPr>
        <w:spacing w:line="257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Meeting/Training with County Equalization – 06/2/2023</w:t>
      </w:r>
    </w:p>
    <w:p w14:paraId="2C6E552C" w14:textId="77777777" w:rsidR="002C2DE4" w:rsidRDefault="002C2DE4" w:rsidP="002C2DE4">
      <w:pPr>
        <w:spacing w:before="120" w:after="240"/>
        <w:rPr>
          <w:rFonts w:ascii="Arial" w:hAnsi="Arial" w:cs="Arial"/>
          <w:sz w:val="24"/>
          <w:szCs w:val="24"/>
        </w:rPr>
      </w:pPr>
    </w:p>
    <w:p w14:paraId="1FC63BF9" w14:textId="77777777" w:rsidR="002C2DE4" w:rsidRDefault="002C2DE4" w:rsidP="002C2DE4">
      <w:pPr>
        <w:spacing w:before="120" w:after="240"/>
        <w:rPr>
          <w:rFonts w:ascii="Arial" w:hAnsi="Arial" w:cs="Arial"/>
          <w:sz w:val="24"/>
          <w:szCs w:val="24"/>
        </w:rPr>
      </w:pPr>
    </w:p>
    <w:p w14:paraId="12F781C6" w14:textId="77777777" w:rsidR="002C2DE4" w:rsidRDefault="002C2DE4" w:rsidP="002C2DE4">
      <w:pPr>
        <w:spacing w:before="12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  </w:t>
      </w:r>
    </w:p>
    <w:p w14:paraId="3C3A32E4" w14:textId="77777777" w:rsidR="002C2DE4" w:rsidRPr="0037406C" w:rsidRDefault="002C2DE4" w:rsidP="002C2DE4">
      <w:pPr>
        <w:spacing w:before="120" w:after="240"/>
        <w:rPr>
          <w:rFonts w:ascii="Arial" w:hAnsi="Arial" w:cs="Arial"/>
          <w:sz w:val="24"/>
          <w:szCs w:val="24"/>
        </w:rPr>
      </w:pPr>
    </w:p>
    <w:p w14:paraId="0C6C18E9" w14:textId="77777777" w:rsidR="00D71147" w:rsidRDefault="00D71147"/>
    <w:sectPr w:rsidR="00D71147" w:rsidSect="00A73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E4"/>
    <w:rsid w:val="00011D10"/>
    <w:rsid w:val="000808C3"/>
    <w:rsid w:val="000C10C4"/>
    <w:rsid w:val="001368C6"/>
    <w:rsid w:val="0018671A"/>
    <w:rsid w:val="001C4ECE"/>
    <w:rsid w:val="001C7EC2"/>
    <w:rsid w:val="00237385"/>
    <w:rsid w:val="00271714"/>
    <w:rsid w:val="002B0682"/>
    <w:rsid w:val="002C2DE4"/>
    <w:rsid w:val="002D3BBA"/>
    <w:rsid w:val="002D5ED3"/>
    <w:rsid w:val="00346199"/>
    <w:rsid w:val="00383E97"/>
    <w:rsid w:val="003C7E32"/>
    <w:rsid w:val="00456DC1"/>
    <w:rsid w:val="004B70EA"/>
    <w:rsid w:val="004C7631"/>
    <w:rsid w:val="004D4823"/>
    <w:rsid w:val="004E4BD5"/>
    <w:rsid w:val="00560DAB"/>
    <w:rsid w:val="005C6D9D"/>
    <w:rsid w:val="005C784A"/>
    <w:rsid w:val="006024EB"/>
    <w:rsid w:val="00637D84"/>
    <w:rsid w:val="006522C8"/>
    <w:rsid w:val="006771BD"/>
    <w:rsid w:val="006B0B01"/>
    <w:rsid w:val="006B584F"/>
    <w:rsid w:val="006D4F47"/>
    <w:rsid w:val="006E050E"/>
    <w:rsid w:val="006E0EF2"/>
    <w:rsid w:val="0072313B"/>
    <w:rsid w:val="00744022"/>
    <w:rsid w:val="00823A97"/>
    <w:rsid w:val="00850BBE"/>
    <w:rsid w:val="0086689E"/>
    <w:rsid w:val="00884BA6"/>
    <w:rsid w:val="0089393E"/>
    <w:rsid w:val="008F6D8A"/>
    <w:rsid w:val="009238BE"/>
    <w:rsid w:val="009603AD"/>
    <w:rsid w:val="00995747"/>
    <w:rsid w:val="00AF0232"/>
    <w:rsid w:val="00B15DF9"/>
    <w:rsid w:val="00B34A49"/>
    <w:rsid w:val="00BF3C79"/>
    <w:rsid w:val="00C85E95"/>
    <w:rsid w:val="00D27104"/>
    <w:rsid w:val="00D54577"/>
    <w:rsid w:val="00D558A1"/>
    <w:rsid w:val="00D71147"/>
    <w:rsid w:val="00D72343"/>
    <w:rsid w:val="00D90010"/>
    <w:rsid w:val="00E43BB2"/>
    <w:rsid w:val="00E706F5"/>
    <w:rsid w:val="00E70F43"/>
    <w:rsid w:val="00EB7FE8"/>
    <w:rsid w:val="00F3121E"/>
    <w:rsid w:val="00F4224E"/>
    <w:rsid w:val="00FD4FA5"/>
    <w:rsid w:val="00FF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61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Milbrandt</dc:creator>
  <cp:lastModifiedBy>Georgie</cp:lastModifiedBy>
  <cp:revision>2</cp:revision>
  <cp:lastPrinted>2023-05-02T18:53:00Z</cp:lastPrinted>
  <dcterms:created xsi:type="dcterms:W3CDTF">2023-05-05T12:48:00Z</dcterms:created>
  <dcterms:modified xsi:type="dcterms:W3CDTF">2023-05-05T12:48:00Z</dcterms:modified>
</cp:coreProperties>
</file>