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3427F" w14:textId="77777777" w:rsidR="009D2D32" w:rsidRDefault="00B06C36">
      <w:pPr>
        <w:pStyle w:val="Heading1"/>
      </w:pPr>
      <w:r>
        <w:t>Township Supervisor’s Recap: Representative Parker Fairbairn Visits Drummond Island</w:t>
      </w:r>
    </w:p>
    <w:p w14:paraId="2DA6A4FE" w14:textId="77777777" w:rsidR="00A21ACD" w:rsidRPr="00A21ACD" w:rsidRDefault="00A21ACD" w:rsidP="00A21ACD"/>
    <w:p w14:paraId="54FAD1C9" w14:textId="4E275D87" w:rsidR="009D2D32" w:rsidRDefault="00B06C36">
      <w:r>
        <w:t xml:space="preserve">On Wednesday, July 2, Drummond Island Township hosted State Representative Parker Fairbairn for the first stop on his “Island Hopping Tour.” The community meeting at Township Hall </w:t>
      </w:r>
      <w:r w:rsidR="00211585">
        <w:t xml:space="preserve">was attended by </w:t>
      </w:r>
      <w:r w:rsidR="00633562">
        <w:t xml:space="preserve">myself, Commissioner Traynor, and island </w:t>
      </w:r>
      <w:r>
        <w:t>residents, who brought forward thoughtful questions and concerns on topics ranging from natural resources to education, healthcare, and local infrastructure.</w:t>
      </w:r>
      <w:r>
        <w:br/>
      </w:r>
      <w:r>
        <w:br/>
        <w:t>Rep. Fairbairn serves as Vice Chair of the House Regulatory Reform Committee and sits on the Natural Resources &amp; Tourism, Energy, and Communication &amp; Technology Committees. His legislative focus includes regulatory modernization, rural development, and improving access to infrastructure and resources for small communities.</w:t>
      </w:r>
    </w:p>
    <w:p w14:paraId="354EE915" w14:textId="77777777" w:rsidR="009D2D32" w:rsidRDefault="00B06C36">
      <w:pPr>
        <w:pStyle w:val="Heading2"/>
      </w:pPr>
      <w:r>
        <w:t>Topics Discussed</w:t>
      </w:r>
    </w:p>
    <w:p w14:paraId="2F509509" w14:textId="77777777" w:rsidR="009D2D32" w:rsidRDefault="00B06C36">
      <w:pPr>
        <w:pStyle w:val="Heading3"/>
      </w:pPr>
      <w:r>
        <w:t>Line 5 Tunnel &amp; Water Safety</w:t>
      </w:r>
    </w:p>
    <w:p w14:paraId="41723BE8" w14:textId="4E40F88C" w:rsidR="009D2D32" w:rsidRDefault="00B06C36">
      <w:r>
        <w:t>Rep. Fairbairn provided an update on the status of the Enbridge Line 5 tunnel project under the Straits of Mackinac. He noted that the project is under review by the U.S. Army Corps of Engineers and emphasized that recent advancements in engineering are designed to ensure water quality protection in the Great Lakes. Residents expressed both support and concern, underscoring the importance of ongoing dialogue around</w:t>
      </w:r>
      <w:r w:rsidR="0045011F">
        <w:t xml:space="preserve"> responsible</w:t>
      </w:r>
      <w:r>
        <w:t xml:space="preserve"> energy securit</w:t>
      </w:r>
      <w:r w:rsidR="0045011F">
        <w:t>y.</w:t>
      </w:r>
      <w:r>
        <w:t xml:space="preserve"> </w:t>
      </w:r>
    </w:p>
    <w:p w14:paraId="5671119D" w14:textId="77777777" w:rsidR="009D2D32" w:rsidRDefault="00B06C36">
      <w:pPr>
        <w:pStyle w:val="Heading3"/>
      </w:pPr>
      <w:r>
        <w:t>Hunter Safety in Schools – HB 4285</w:t>
      </w:r>
    </w:p>
    <w:p w14:paraId="4ABDA82C" w14:textId="1A968B2F" w:rsidR="009D2D32" w:rsidRDefault="00B06C36">
      <w:r>
        <w:t>A key point of discussion was House Bill 4285, which Rep. Fairbairn co-sponsored. The bill would allow public schools to offer hunter safety and firearm education courses as electives</w:t>
      </w:r>
      <w:r w:rsidR="00262417">
        <w:t xml:space="preserve"> (</w:t>
      </w:r>
      <w:r>
        <w:t>important in rur</w:t>
      </w:r>
      <w:r w:rsidR="00262417">
        <w:t>al regions like ours</w:t>
      </w:r>
      <w:r>
        <w:t>, where hunting is both a cultural tradition and a tool for wildlife management</w:t>
      </w:r>
      <w:r w:rsidR="002212DF">
        <w:t>)</w:t>
      </w:r>
      <w:r>
        <w:t>. Residents expressed interest in how the program could be introduced at a local level, especially for youth on Drummond Island where outdoor education and responsible firearm use are longstanding parts of community life.</w:t>
      </w:r>
      <w:r>
        <w:br/>
      </w:r>
      <w:r>
        <w:br/>
        <w:t>The inclusion of hunter safety in schools supports early education on outdoor ethics, firearm responsibility, and conservation</w:t>
      </w:r>
      <w:r w:rsidR="00C75327">
        <w:t>.</w:t>
      </w:r>
      <w:r>
        <w:t xml:space="preserve"> Attendees noted that the bill could help pass down knowledge to</w:t>
      </w:r>
      <w:r w:rsidR="00C75327">
        <w:t xml:space="preserve"> our</w:t>
      </w:r>
      <w:r>
        <w:t xml:space="preserve"> younger generations</w:t>
      </w:r>
      <w:r w:rsidR="00C75327">
        <w:t xml:space="preserve">. </w:t>
      </w:r>
    </w:p>
    <w:p w14:paraId="557E898A" w14:textId="77777777" w:rsidR="009D2D32" w:rsidRDefault="00B06C36">
      <w:pPr>
        <w:pStyle w:val="Heading3"/>
      </w:pPr>
      <w:r>
        <w:t>School Safety Legislation – HB 4088, HB 4089, HB 4090</w:t>
      </w:r>
    </w:p>
    <w:p w14:paraId="726F5955" w14:textId="77777777" w:rsidR="009D2D32" w:rsidRDefault="00B06C36">
      <w:r>
        <w:t>Rep. Fairbairn outlined key elements of a bipartisan school safety package, including updated emergency planning, staff training, and faster response to safety concerns via the OK2SAY system. Residents were interested in how these new requirements would affect small, rural school systems with limited resources.</w:t>
      </w:r>
    </w:p>
    <w:p w14:paraId="34C308CB" w14:textId="77777777" w:rsidR="009D2D32" w:rsidRDefault="00B06C36">
      <w:pPr>
        <w:pStyle w:val="Heading3"/>
      </w:pPr>
      <w:r>
        <w:lastRenderedPageBreak/>
        <w:t>Wolf Management – HR 0030</w:t>
      </w:r>
    </w:p>
    <w:p w14:paraId="3935116A" w14:textId="3237C178" w:rsidR="009D2D32" w:rsidRDefault="00B06C36">
      <w:r>
        <w:t xml:space="preserve">Concerns were also raised about the presence of gray wolves on the island and the observed impact on local deer populations. Rep. Fairbairn referenced House Resolution 0030, which </w:t>
      </w:r>
      <w:r w:rsidR="003677DE">
        <w:t>he sponsored</w:t>
      </w:r>
      <w:r w:rsidR="00D8672B">
        <w:t xml:space="preserve"> to advocate for the </w:t>
      </w:r>
      <w:r>
        <w:t>federal delisting of the gray wolf so that Michigan can regain local control over wolf management decisions. While no immediate policy changes are in place, residents were encouraged to share observations that could help inform future wildlife management approaches.</w:t>
      </w:r>
    </w:p>
    <w:p w14:paraId="43E9D5CA" w14:textId="77777777" w:rsidR="009D2D32" w:rsidRDefault="00B06C36">
      <w:pPr>
        <w:pStyle w:val="Heading3"/>
      </w:pPr>
      <w:r>
        <w:t>Medicaid &amp; Medicare Eligibility</w:t>
      </w:r>
    </w:p>
    <w:p w14:paraId="7CBB8EC1" w14:textId="63402F96" w:rsidR="009D2D32" w:rsidRDefault="00B06C36">
      <w:r>
        <w:t xml:space="preserve">Several attendees voiced concern over </w:t>
      </w:r>
      <w:r w:rsidR="003104D4">
        <w:t>the potential</w:t>
      </w:r>
      <w:r>
        <w:t xml:space="preserve"> loss of Medicaid and Medicare coverage due to eligibility reevaluations. The conversation focused on the impact of changing state and federal review processes and their effect on seniors and vulnerable residents. Rep. Fairbairn acknowledged the issue and emphasized that constituent stories are vital for understanding the full implications of these shifts.</w:t>
      </w:r>
    </w:p>
    <w:p w14:paraId="4260834A" w14:textId="77777777" w:rsidR="009D2D32" w:rsidRDefault="00B06C36">
      <w:pPr>
        <w:pStyle w:val="Heading2"/>
      </w:pPr>
      <w:r>
        <w:t>Conclusion</w:t>
      </w:r>
    </w:p>
    <w:p w14:paraId="14DB5E7A" w14:textId="34656DF3" w:rsidR="00B06C36" w:rsidRDefault="00B06C36">
      <w:r>
        <w:t xml:space="preserve">Throughout the visit, Rep. Fairbairn emphasized that conversations with residents help inform his work in Lansing. While no promises were made, he expressed appreciation for the candid feedback and noted that the unique needs of island and rural communities would continue to </w:t>
      </w:r>
      <w:r w:rsidR="00D8672B">
        <w:t>influence</w:t>
      </w:r>
      <w:r>
        <w:t xml:space="preserve"> his legislative focus.</w:t>
      </w:r>
      <w:r>
        <w:br/>
      </w:r>
      <w:r>
        <w:br/>
        <w:t xml:space="preserve">The Township thanks all who attended and contributed to a productive and respectful meeting. Continued communication between our community and state lawmakers will remain essential </w:t>
      </w:r>
      <w:r w:rsidR="00D8672B">
        <w:t>to</w:t>
      </w:r>
      <w:r>
        <w:t xml:space="preserve"> shaping policies that work for Drummond Island.</w:t>
      </w:r>
      <w:r>
        <w:br/>
      </w:r>
      <w:r>
        <w:br/>
        <w:t>Krystal Truax</w:t>
      </w:r>
    </w:p>
    <w:p w14:paraId="0B998D6B" w14:textId="02AA58B0" w:rsidR="009D2D32" w:rsidRDefault="00B06C36">
      <w:r>
        <w:t>Drummond Island Township Supervisor</w:t>
      </w:r>
    </w:p>
    <w:sectPr w:rsidR="009D2D3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altName w:val="Courier New"/>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40060935">
    <w:abstractNumId w:val="8"/>
  </w:num>
  <w:num w:numId="2" w16cid:durableId="2026899196">
    <w:abstractNumId w:val="6"/>
  </w:num>
  <w:num w:numId="3" w16cid:durableId="1558511847">
    <w:abstractNumId w:val="5"/>
  </w:num>
  <w:num w:numId="4" w16cid:durableId="750273760">
    <w:abstractNumId w:val="4"/>
  </w:num>
  <w:num w:numId="5" w16cid:durableId="1002007314">
    <w:abstractNumId w:val="7"/>
  </w:num>
  <w:num w:numId="6" w16cid:durableId="773943467">
    <w:abstractNumId w:val="3"/>
  </w:num>
  <w:num w:numId="7" w16cid:durableId="1150364501">
    <w:abstractNumId w:val="2"/>
  </w:num>
  <w:num w:numId="8" w16cid:durableId="123235344">
    <w:abstractNumId w:val="1"/>
  </w:num>
  <w:num w:numId="9" w16cid:durableId="1468402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11585"/>
    <w:rsid w:val="002212DF"/>
    <w:rsid w:val="00262417"/>
    <w:rsid w:val="0029639D"/>
    <w:rsid w:val="002A7D10"/>
    <w:rsid w:val="003104D4"/>
    <w:rsid w:val="00326F90"/>
    <w:rsid w:val="003677DE"/>
    <w:rsid w:val="0045011F"/>
    <w:rsid w:val="00484993"/>
    <w:rsid w:val="00633562"/>
    <w:rsid w:val="00793C8E"/>
    <w:rsid w:val="007E4F72"/>
    <w:rsid w:val="008428EF"/>
    <w:rsid w:val="009D2D32"/>
    <w:rsid w:val="00A21ACD"/>
    <w:rsid w:val="00AA1D8D"/>
    <w:rsid w:val="00B01CB3"/>
    <w:rsid w:val="00B06C36"/>
    <w:rsid w:val="00B21E3E"/>
    <w:rsid w:val="00B47730"/>
    <w:rsid w:val="00C75327"/>
    <w:rsid w:val="00CB0664"/>
    <w:rsid w:val="00D6155A"/>
    <w:rsid w:val="00D74277"/>
    <w:rsid w:val="00D8672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A77BC8"/>
  <w14:defaultImageDpi w14:val="300"/>
  <w15:docId w15:val="{AEFEB6D8-9D67-4B73-B2E0-A430273AF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596</Words>
  <Characters>3401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Krystal Truax</cp:lastModifiedBy>
  <cp:revision>19</cp:revision>
  <dcterms:created xsi:type="dcterms:W3CDTF">2025-07-08T10:59:00Z</dcterms:created>
  <dcterms:modified xsi:type="dcterms:W3CDTF">2025-07-11T16:22:00Z</dcterms:modified>
  <cp:category/>
</cp:coreProperties>
</file>