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8149" w14:textId="45BA5964" w:rsidR="001A310A" w:rsidRDefault="00BC72A1" w:rsidP="00BC72A1">
      <w:pPr>
        <w:pStyle w:val="Heading1"/>
        <w:jc w:val="center"/>
        <w:rPr>
          <w:rFonts w:ascii="Times New Roman" w:hAnsi="Times New Roman" w:cs="Times New Roman"/>
          <w:color w:val="auto"/>
          <w:sz w:val="32"/>
          <w:szCs w:val="32"/>
        </w:rPr>
      </w:pPr>
      <w:r w:rsidRPr="007C7514">
        <w:rPr>
          <w:rFonts w:ascii="Times New Roman" w:hAnsi="Times New Roman" w:cs="Times New Roman"/>
          <w:color w:val="auto"/>
          <w:sz w:val="32"/>
          <w:szCs w:val="32"/>
        </w:rPr>
        <w:t>Drummond Island Township Bid Form Template</w:t>
      </w:r>
    </w:p>
    <w:p w14:paraId="388A4AD9" w14:textId="77777777" w:rsidR="001D1999" w:rsidRDefault="001D1999" w:rsidP="001D1999">
      <w:pPr>
        <w:pStyle w:val="Heading1"/>
        <w:rPr>
          <w:rFonts w:ascii="Times New Roman" w:hAnsi="Times New Roman" w:cs="Times New Roman"/>
          <w:color w:val="auto"/>
          <w:sz w:val="32"/>
          <w:szCs w:val="32"/>
        </w:rPr>
      </w:pPr>
    </w:p>
    <w:p w14:paraId="682DEAC7" w14:textId="54B26333" w:rsidR="001D1999" w:rsidRPr="001D1999" w:rsidRDefault="001D1999" w:rsidP="001D1999">
      <w:pPr>
        <w:pStyle w:val="Heading1"/>
        <w:rPr>
          <w:rFonts w:ascii="Times New Roman" w:hAnsi="Times New Roman" w:cs="Times New Roman"/>
          <w:color w:val="auto"/>
          <w:sz w:val="28"/>
          <w:szCs w:val="28"/>
        </w:rPr>
      </w:pPr>
      <w:r w:rsidRPr="001D1999">
        <w:rPr>
          <w:rFonts w:ascii="Times New Roman" w:hAnsi="Times New Roman" w:cs="Times New Roman"/>
          <w:color w:val="auto"/>
          <w:sz w:val="28"/>
          <w:szCs w:val="28"/>
        </w:rPr>
        <w:t xml:space="preserve">Project Information </w:t>
      </w:r>
    </w:p>
    <w:p w14:paraId="083B8A97" w14:textId="1A6FB2A8" w:rsidR="001A310A" w:rsidRPr="007C7514" w:rsidRDefault="00BC72A1">
      <w:pPr>
        <w:pStyle w:val="Heading2"/>
        <w:rPr>
          <w:color w:val="auto"/>
        </w:rPr>
      </w:pPr>
      <w:r w:rsidRPr="007D60CA">
        <w:rPr>
          <w:b/>
          <w:bCs/>
          <w:color w:val="auto"/>
        </w:rPr>
        <w:t>Project Details</w:t>
      </w:r>
      <w:r w:rsidRPr="007C7514">
        <w:rPr>
          <w:color w:val="auto"/>
        </w:rPr>
        <w:t xml:space="preserve"> </w:t>
      </w:r>
    </w:p>
    <w:p w14:paraId="6F4077C1" w14:textId="399E5F49" w:rsidR="001A310A" w:rsidRPr="00AA31BF" w:rsidRDefault="00BC72A1">
      <w:pPr>
        <w:pStyle w:val="ParagraphTextStyle"/>
        <w:numPr>
          <w:ilvl w:val="0"/>
          <w:numId w:val="1"/>
        </w:numPr>
        <w:rPr>
          <w:rFonts w:ascii="Times New Roman" w:hAnsi="Times New Roman" w:cs="Times New Roman"/>
          <w:color w:val="auto"/>
        </w:rPr>
      </w:pPr>
      <w:r w:rsidRPr="00AA31BF">
        <w:rPr>
          <w:rFonts w:ascii="Times New Roman" w:hAnsi="Times New Roman" w:cs="Times New Roman"/>
          <w:color w:val="auto"/>
        </w:rPr>
        <w:t xml:space="preserve">Project Name: </w:t>
      </w:r>
      <w:r w:rsidR="004F5739">
        <w:rPr>
          <w:rFonts w:ascii="Times New Roman" w:hAnsi="Times New Roman" w:cs="Times New Roman"/>
          <w:color w:val="auto"/>
        </w:rPr>
        <w:t>Tree Removal and Cleanup between #2 Green and Eldon Seamans house</w:t>
      </w:r>
    </w:p>
    <w:p w14:paraId="173F0A19" w14:textId="1A53D717" w:rsidR="001A310A" w:rsidRPr="00AA31BF" w:rsidRDefault="00BC72A1">
      <w:pPr>
        <w:pStyle w:val="ParagraphTextStyle"/>
        <w:numPr>
          <w:ilvl w:val="0"/>
          <w:numId w:val="1"/>
        </w:numPr>
        <w:rPr>
          <w:rFonts w:ascii="Times New Roman" w:hAnsi="Times New Roman" w:cs="Times New Roman"/>
          <w:color w:val="auto"/>
        </w:rPr>
      </w:pPr>
      <w:r w:rsidRPr="00AA31BF">
        <w:rPr>
          <w:rFonts w:ascii="Times New Roman" w:hAnsi="Times New Roman" w:cs="Times New Roman"/>
          <w:color w:val="auto"/>
        </w:rPr>
        <w:t xml:space="preserve">Location: </w:t>
      </w:r>
      <w:r w:rsidR="004F5739">
        <w:rPr>
          <w:rFonts w:ascii="Times New Roman" w:hAnsi="Times New Roman" w:cs="Times New Roman"/>
          <w:color w:val="auto"/>
        </w:rPr>
        <w:t>#2 Green on DI golf course a</w:t>
      </w:r>
      <w:r w:rsidR="00A05433">
        <w:rPr>
          <w:rFonts w:ascii="Times New Roman" w:hAnsi="Times New Roman" w:cs="Times New Roman"/>
          <w:color w:val="auto"/>
        </w:rPr>
        <w:t>nd around Eldon Seamans House</w:t>
      </w:r>
    </w:p>
    <w:p w14:paraId="6873129C" w14:textId="0D8F125F" w:rsidR="001A310A" w:rsidRPr="00AA31BF" w:rsidRDefault="00BC72A1">
      <w:pPr>
        <w:pStyle w:val="ParagraphTextStyle"/>
        <w:numPr>
          <w:ilvl w:val="0"/>
          <w:numId w:val="1"/>
        </w:numPr>
        <w:rPr>
          <w:rFonts w:ascii="Times New Roman" w:hAnsi="Times New Roman" w:cs="Times New Roman"/>
          <w:color w:val="auto"/>
        </w:rPr>
      </w:pPr>
      <w:r w:rsidRPr="00AA31BF">
        <w:rPr>
          <w:rFonts w:ascii="Times New Roman" w:hAnsi="Times New Roman" w:cs="Times New Roman"/>
          <w:color w:val="auto"/>
        </w:rPr>
        <w:t xml:space="preserve">Owner: </w:t>
      </w:r>
      <w:r w:rsidR="0045086D">
        <w:rPr>
          <w:rFonts w:ascii="Times New Roman" w:hAnsi="Times New Roman" w:cs="Times New Roman"/>
          <w:color w:val="auto"/>
        </w:rPr>
        <w:t>Drummond Island Golf Course</w:t>
      </w:r>
      <w:r w:rsidR="0044253F">
        <w:rPr>
          <w:rFonts w:ascii="Times New Roman" w:hAnsi="Times New Roman" w:cs="Times New Roman"/>
          <w:color w:val="auto"/>
        </w:rPr>
        <w:t>, Justin Bailey, Kevin Kruzel, Craig Hoffman</w:t>
      </w:r>
    </w:p>
    <w:p w14:paraId="219DC6FC" w14:textId="77777777" w:rsidR="001A310A" w:rsidRPr="00AA31BF" w:rsidRDefault="00BC72A1">
      <w:pPr>
        <w:pStyle w:val="ParagraphTextStyle"/>
        <w:numPr>
          <w:ilvl w:val="0"/>
          <w:numId w:val="1"/>
        </w:numPr>
        <w:rPr>
          <w:rFonts w:ascii="Times New Roman" w:hAnsi="Times New Roman" w:cs="Times New Roman"/>
          <w:color w:val="auto"/>
        </w:rPr>
      </w:pPr>
      <w:r w:rsidRPr="00AA31BF">
        <w:rPr>
          <w:rFonts w:ascii="Times New Roman" w:hAnsi="Times New Roman" w:cs="Times New Roman"/>
          <w:color w:val="auto"/>
        </w:rPr>
        <w:t>Bid Opening Date and Time: [Insert date and time]</w:t>
      </w:r>
    </w:p>
    <w:p w14:paraId="43E40CA5" w14:textId="098AB579" w:rsidR="00BC72A1" w:rsidRPr="00AA31BF" w:rsidRDefault="00BC72A1">
      <w:pPr>
        <w:pStyle w:val="ParagraphTextStyle"/>
        <w:numPr>
          <w:ilvl w:val="0"/>
          <w:numId w:val="1"/>
        </w:numPr>
        <w:rPr>
          <w:rFonts w:ascii="Times New Roman" w:hAnsi="Times New Roman" w:cs="Times New Roman"/>
          <w:color w:val="auto"/>
        </w:rPr>
      </w:pPr>
      <w:r w:rsidRPr="00AA31BF">
        <w:rPr>
          <w:rFonts w:ascii="Times New Roman" w:hAnsi="Times New Roman" w:cs="Times New Roman"/>
          <w:color w:val="auto"/>
        </w:rPr>
        <w:t>Timeline for Completion</w:t>
      </w:r>
      <w:r w:rsidR="0044253F">
        <w:rPr>
          <w:rFonts w:ascii="Times New Roman" w:hAnsi="Times New Roman" w:cs="Times New Roman"/>
          <w:color w:val="auto"/>
        </w:rPr>
        <w:t>:</w:t>
      </w:r>
      <w:r w:rsidRPr="00AA31BF">
        <w:rPr>
          <w:rFonts w:ascii="Times New Roman" w:hAnsi="Times New Roman" w:cs="Times New Roman"/>
          <w:color w:val="auto"/>
        </w:rPr>
        <w:t xml:space="preserve"> Project to be kick off by </w:t>
      </w:r>
      <w:r w:rsidR="0044253F">
        <w:rPr>
          <w:rFonts w:ascii="Times New Roman" w:hAnsi="Times New Roman" w:cs="Times New Roman"/>
          <w:color w:val="auto"/>
        </w:rPr>
        <w:t>10/1/2025</w:t>
      </w:r>
      <w:r w:rsidRPr="00AA31BF">
        <w:rPr>
          <w:rFonts w:ascii="Times New Roman" w:hAnsi="Times New Roman" w:cs="Times New Roman"/>
          <w:color w:val="auto"/>
        </w:rPr>
        <w:t xml:space="preserve"> </w:t>
      </w:r>
      <w:r w:rsidR="0044253F">
        <w:rPr>
          <w:rFonts w:ascii="Times New Roman" w:hAnsi="Times New Roman" w:cs="Times New Roman"/>
          <w:color w:val="auto"/>
        </w:rPr>
        <w:t>:</w:t>
      </w:r>
      <w:r w:rsidRPr="00AA31BF">
        <w:rPr>
          <w:rFonts w:ascii="Times New Roman" w:hAnsi="Times New Roman" w:cs="Times New Roman"/>
          <w:color w:val="auto"/>
        </w:rPr>
        <w:t xml:space="preserve"> finished by </w:t>
      </w:r>
      <w:r w:rsidR="00327B9D">
        <w:rPr>
          <w:rFonts w:ascii="Times New Roman" w:hAnsi="Times New Roman" w:cs="Times New Roman"/>
          <w:color w:val="auto"/>
        </w:rPr>
        <w:t>11/1/202</w:t>
      </w:r>
      <w:r w:rsidR="00B5106B">
        <w:rPr>
          <w:rFonts w:ascii="Times New Roman" w:hAnsi="Times New Roman" w:cs="Times New Roman"/>
          <w:color w:val="auto"/>
        </w:rPr>
        <w:t>5</w:t>
      </w:r>
    </w:p>
    <w:p w14:paraId="50D35877" w14:textId="49C80B8B" w:rsidR="00BC72A1" w:rsidRPr="007C7514" w:rsidRDefault="00BC72A1" w:rsidP="00BC72A1">
      <w:pPr>
        <w:pStyle w:val="ParagraphTextStyle"/>
        <w:rPr>
          <w:rFonts w:ascii="Times New Roman" w:hAnsi="Times New Roman" w:cs="Times New Roman"/>
          <w:color w:val="FF0000"/>
        </w:rPr>
      </w:pPr>
      <w:r w:rsidRPr="003B39FF">
        <w:rPr>
          <w:rFonts w:ascii="Times New Roman" w:hAnsi="Times New Roman" w:cs="Times New Roman"/>
          <w:b/>
          <w:bCs/>
          <w:color w:val="auto"/>
        </w:rPr>
        <w:t>Project Narrative</w:t>
      </w:r>
      <w:r w:rsidRPr="007C7514">
        <w:rPr>
          <w:rFonts w:ascii="Times New Roman" w:hAnsi="Times New Roman" w:cs="Times New Roman"/>
          <w:color w:val="auto"/>
        </w:rPr>
        <w:t xml:space="preserve"> </w:t>
      </w:r>
    </w:p>
    <w:p w14:paraId="3ACE8E1F" w14:textId="0E3F1D2E" w:rsidR="00BC72A1" w:rsidRPr="007C7514" w:rsidRDefault="00B5106B" w:rsidP="00BC72A1">
      <w:pPr>
        <w:pStyle w:val="ParagraphTextStyle"/>
        <w:rPr>
          <w:rFonts w:ascii="Times New Roman" w:hAnsi="Times New Roman" w:cs="Times New Roman"/>
          <w:color w:val="auto"/>
        </w:rPr>
      </w:pPr>
      <w:r>
        <w:rPr>
          <w:rFonts w:ascii="Times New Roman" w:hAnsi="Times New Roman" w:cs="Times New Roman"/>
          <w:color w:val="auto"/>
        </w:rPr>
        <w:t xml:space="preserve">There are several trees that are on township </w:t>
      </w:r>
      <w:r w:rsidR="00F217C0">
        <w:rPr>
          <w:rFonts w:ascii="Times New Roman" w:hAnsi="Times New Roman" w:cs="Times New Roman"/>
          <w:color w:val="auto"/>
        </w:rPr>
        <w:t>property</w:t>
      </w:r>
      <w:r>
        <w:rPr>
          <w:rFonts w:ascii="Times New Roman" w:hAnsi="Times New Roman" w:cs="Times New Roman"/>
          <w:color w:val="auto"/>
        </w:rPr>
        <w:t xml:space="preserve"> that could potentially fall on the adjacent property </w:t>
      </w:r>
      <w:r w:rsidR="00F217C0">
        <w:rPr>
          <w:rFonts w:ascii="Times New Roman" w:hAnsi="Times New Roman" w:cs="Times New Roman"/>
          <w:color w:val="auto"/>
        </w:rPr>
        <w:t>owners’</w:t>
      </w:r>
      <w:r>
        <w:rPr>
          <w:rFonts w:ascii="Times New Roman" w:hAnsi="Times New Roman" w:cs="Times New Roman"/>
          <w:color w:val="auto"/>
        </w:rPr>
        <w:t xml:space="preserve"> buildings. </w:t>
      </w:r>
      <w:r w:rsidR="002C41FA">
        <w:rPr>
          <w:rFonts w:ascii="Times New Roman" w:hAnsi="Times New Roman" w:cs="Times New Roman"/>
          <w:color w:val="auto"/>
        </w:rPr>
        <w:t xml:space="preserve">There are several beach trees that have started to die and are at a higher risk of falling. Over the years, the oaks in that area have grown to a significant size and are leaning towards the adjacent </w:t>
      </w:r>
      <w:r w:rsidR="00F217C0">
        <w:rPr>
          <w:rFonts w:ascii="Times New Roman" w:hAnsi="Times New Roman" w:cs="Times New Roman"/>
          <w:color w:val="auto"/>
        </w:rPr>
        <w:t>landowners’</w:t>
      </w:r>
      <w:r w:rsidR="002C41FA">
        <w:rPr>
          <w:rFonts w:ascii="Times New Roman" w:hAnsi="Times New Roman" w:cs="Times New Roman"/>
          <w:color w:val="auto"/>
        </w:rPr>
        <w:t xml:space="preserve"> buildings. With the </w:t>
      </w:r>
      <w:r w:rsidR="00F217C0">
        <w:rPr>
          <w:rFonts w:ascii="Times New Roman" w:hAnsi="Times New Roman" w:cs="Times New Roman"/>
          <w:color w:val="auto"/>
        </w:rPr>
        <w:t>proximity</w:t>
      </w:r>
      <w:r w:rsidR="00FE748F">
        <w:rPr>
          <w:rFonts w:ascii="Times New Roman" w:hAnsi="Times New Roman" w:cs="Times New Roman"/>
          <w:color w:val="auto"/>
        </w:rPr>
        <w:t xml:space="preserve"> of the trees to the buildings, it is </w:t>
      </w:r>
      <w:r w:rsidR="005F4CC8">
        <w:rPr>
          <w:rFonts w:ascii="Times New Roman" w:hAnsi="Times New Roman" w:cs="Times New Roman"/>
          <w:color w:val="auto"/>
        </w:rPr>
        <w:t xml:space="preserve">suggested that </w:t>
      </w:r>
      <w:r w:rsidR="005F4EC3">
        <w:rPr>
          <w:rFonts w:ascii="Times New Roman" w:hAnsi="Times New Roman" w:cs="Times New Roman"/>
          <w:color w:val="auto"/>
        </w:rPr>
        <w:t>all</w:t>
      </w:r>
      <w:r w:rsidR="005F4CC8">
        <w:rPr>
          <w:rFonts w:ascii="Times New Roman" w:hAnsi="Times New Roman" w:cs="Times New Roman"/>
          <w:color w:val="auto"/>
        </w:rPr>
        <w:t xml:space="preserve"> the trees be removed from between the airport fence and the property line.</w:t>
      </w:r>
    </w:p>
    <w:p w14:paraId="5D887D4F" w14:textId="77777777" w:rsidR="003106C5" w:rsidRDefault="00BC72A1" w:rsidP="00BC72A1">
      <w:pPr>
        <w:pStyle w:val="ParagraphTextStyle"/>
        <w:rPr>
          <w:rFonts w:ascii="Times New Roman" w:hAnsi="Times New Roman" w:cs="Times New Roman"/>
          <w:color w:val="auto"/>
        </w:rPr>
      </w:pPr>
      <w:r w:rsidRPr="003B39FF">
        <w:rPr>
          <w:rFonts w:ascii="Times New Roman" w:hAnsi="Times New Roman" w:cs="Times New Roman"/>
          <w:b/>
          <w:bCs/>
          <w:color w:val="auto"/>
        </w:rPr>
        <w:t>Project Specifications</w:t>
      </w:r>
      <w:r w:rsidRPr="007C7514">
        <w:rPr>
          <w:rFonts w:ascii="Times New Roman" w:hAnsi="Times New Roman" w:cs="Times New Roman"/>
          <w:color w:val="auto"/>
        </w:rPr>
        <w:t xml:space="preserve"> </w:t>
      </w:r>
    </w:p>
    <w:p w14:paraId="1B5C462A" w14:textId="7AC2F7A5" w:rsidR="00BC72A1" w:rsidRDefault="00353F37" w:rsidP="00BC72A1">
      <w:pPr>
        <w:pStyle w:val="ParagraphTextStyle"/>
        <w:rPr>
          <w:rFonts w:ascii="Times New Roman" w:hAnsi="Times New Roman" w:cs="Times New Roman"/>
          <w:color w:val="auto"/>
        </w:rPr>
      </w:pPr>
      <w:r>
        <w:rPr>
          <w:rFonts w:ascii="Times New Roman" w:hAnsi="Times New Roman" w:cs="Times New Roman"/>
          <w:color w:val="auto"/>
        </w:rPr>
        <w:t xml:space="preserve">This project may be completed in phases, depending on the overall cost. The project would start by the road and work north and then west between the airport fence line and the </w:t>
      </w:r>
      <w:r w:rsidR="00A220AF">
        <w:rPr>
          <w:rFonts w:ascii="Times New Roman" w:hAnsi="Times New Roman" w:cs="Times New Roman"/>
          <w:color w:val="auto"/>
        </w:rPr>
        <w:t xml:space="preserve">adjacent property </w:t>
      </w:r>
      <w:r w:rsidR="001D43BB">
        <w:rPr>
          <w:rFonts w:ascii="Times New Roman" w:hAnsi="Times New Roman" w:cs="Times New Roman"/>
          <w:color w:val="auto"/>
        </w:rPr>
        <w:t>owner’s</w:t>
      </w:r>
      <w:r w:rsidR="009D2308">
        <w:rPr>
          <w:rFonts w:ascii="Times New Roman" w:hAnsi="Times New Roman" w:cs="Times New Roman"/>
          <w:color w:val="auto"/>
        </w:rPr>
        <w:t xml:space="preserve"> property line. All trees will need to be </w:t>
      </w:r>
      <w:r w:rsidR="001D43BB">
        <w:rPr>
          <w:rFonts w:ascii="Times New Roman" w:hAnsi="Times New Roman" w:cs="Times New Roman"/>
          <w:color w:val="auto"/>
        </w:rPr>
        <w:t>limbed and</w:t>
      </w:r>
      <w:r w:rsidR="009D2308">
        <w:rPr>
          <w:rFonts w:ascii="Times New Roman" w:hAnsi="Times New Roman" w:cs="Times New Roman"/>
          <w:color w:val="auto"/>
        </w:rPr>
        <w:t xml:space="preserve"> brought down in sections. Use of a bucket truck or climbing gear is a must. All </w:t>
      </w:r>
      <w:r w:rsidR="001D43BB">
        <w:rPr>
          <w:rFonts w:ascii="Times New Roman" w:hAnsi="Times New Roman" w:cs="Times New Roman"/>
          <w:color w:val="auto"/>
        </w:rPr>
        <w:t>branches will need to be chipped, and logs hauled off. Tree stumps should be cut flush with the ground.</w:t>
      </w:r>
      <w:r w:rsidR="00F66B8E">
        <w:rPr>
          <w:rFonts w:ascii="Times New Roman" w:hAnsi="Times New Roman" w:cs="Times New Roman"/>
          <w:color w:val="auto"/>
        </w:rPr>
        <w:t xml:space="preserve"> See the attached ariel photo</w:t>
      </w:r>
      <w:r w:rsidR="00C34EB0">
        <w:rPr>
          <w:rFonts w:ascii="Times New Roman" w:hAnsi="Times New Roman" w:cs="Times New Roman"/>
          <w:color w:val="auto"/>
        </w:rPr>
        <w:t xml:space="preserve"> on page 3</w:t>
      </w:r>
      <w:r w:rsidR="00F66B8E">
        <w:rPr>
          <w:rFonts w:ascii="Times New Roman" w:hAnsi="Times New Roman" w:cs="Times New Roman"/>
          <w:color w:val="auto"/>
        </w:rPr>
        <w:t xml:space="preserve"> with approximate lines and starting point.</w:t>
      </w:r>
      <w:r w:rsidR="005A0B86">
        <w:rPr>
          <w:rFonts w:ascii="Times New Roman" w:hAnsi="Times New Roman" w:cs="Times New Roman"/>
          <w:color w:val="auto"/>
        </w:rPr>
        <w:t xml:space="preserve"> A site walk down can be scheduled</w:t>
      </w:r>
      <w:r w:rsidR="005F5BDE">
        <w:rPr>
          <w:rFonts w:ascii="Times New Roman" w:hAnsi="Times New Roman" w:cs="Times New Roman"/>
          <w:color w:val="auto"/>
        </w:rPr>
        <w:t xml:space="preserve"> upon request.</w:t>
      </w:r>
    </w:p>
    <w:p w14:paraId="2150FA51" w14:textId="1144473F" w:rsidR="007D60CA" w:rsidRDefault="003B39FF" w:rsidP="00BC72A1">
      <w:pPr>
        <w:pStyle w:val="ParagraphTextStyle"/>
        <w:rPr>
          <w:rFonts w:ascii="Times New Roman" w:hAnsi="Times New Roman" w:cs="Times New Roman"/>
          <w:color w:val="FF0000"/>
        </w:rPr>
      </w:pPr>
      <w:r w:rsidRPr="003B39FF">
        <w:rPr>
          <w:rFonts w:ascii="Times New Roman" w:hAnsi="Times New Roman" w:cs="Times New Roman"/>
          <w:b/>
          <w:bCs/>
          <w:color w:val="auto"/>
        </w:rPr>
        <w:t>Project Qualifications</w:t>
      </w:r>
      <w:r>
        <w:rPr>
          <w:rFonts w:ascii="Times New Roman" w:hAnsi="Times New Roman" w:cs="Times New Roman"/>
          <w:color w:val="auto"/>
        </w:rPr>
        <w:t xml:space="preserve"> </w:t>
      </w:r>
    </w:p>
    <w:p w14:paraId="6BD3DEEF" w14:textId="4CD80541" w:rsidR="00AA31BF" w:rsidRDefault="00F66B8E" w:rsidP="00BC72A1">
      <w:pPr>
        <w:pStyle w:val="ParagraphTextStyle"/>
        <w:rPr>
          <w:rFonts w:ascii="Times New Roman" w:hAnsi="Times New Roman" w:cs="Times New Roman"/>
          <w:color w:val="FF0000"/>
        </w:rPr>
      </w:pPr>
      <w:r>
        <w:rPr>
          <w:rFonts w:ascii="Times New Roman" w:hAnsi="Times New Roman" w:cs="Times New Roman"/>
          <w:color w:val="auto"/>
        </w:rPr>
        <w:t>All bidders must have the appro</w:t>
      </w:r>
      <w:r w:rsidR="005514BD">
        <w:rPr>
          <w:rFonts w:ascii="Times New Roman" w:hAnsi="Times New Roman" w:cs="Times New Roman"/>
          <w:color w:val="auto"/>
        </w:rPr>
        <w:t xml:space="preserve">priate equipment to perform the job based off the project specifications. The contractor shall </w:t>
      </w:r>
      <w:r w:rsidR="00EF07FF">
        <w:rPr>
          <w:rFonts w:ascii="Times New Roman" w:hAnsi="Times New Roman" w:cs="Times New Roman"/>
          <w:color w:val="auto"/>
        </w:rPr>
        <w:t>possess</w:t>
      </w:r>
      <w:r w:rsidR="00DA79AC">
        <w:rPr>
          <w:rFonts w:ascii="Times New Roman" w:hAnsi="Times New Roman" w:cs="Times New Roman"/>
          <w:color w:val="auto"/>
        </w:rPr>
        <w:t xml:space="preserve"> a valid license and liability insurance for the work to be performed.</w:t>
      </w:r>
    </w:p>
    <w:p w14:paraId="2E6A9561" w14:textId="22EC153B" w:rsidR="00FC7A77" w:rsidRDefault="00FC7A77" w:rsidP="00BC72A1">
      <w:pPr>
        <w:pStyle w:val="ParagraphTextStyle"/>
        <w:rPr>
          <w:rFonts w:ascii="Times New Roman" w:hAnsi="Times New Roman" w:cs="Times New Roman"/>
          <w:color w:val="FF0000"/>
        </w:rPr>
      </w:pPr>
    </w:p>
    <w:p w14:paraId="250B2FC9" w14:textId="77777777" w:rsidR="00DA79AC" w:rsidRDefault="00DA79AC" w:rsidP="001D1999">
      <w:pPr>
        <w:pStyle w:val="Heading1"/>
        <w:rPr>
          <w:rFonts w:ascii="Times New Roman" w:hAnsi="Times New Roman" w:cs="Times New Roman"/>
          <w:color w:val="auto"/>
          <w:sz w:val="28"/>
          <w:szCs w:val="28"/>
        </w:rPr>
      </w:pPr>
    </w:p>
    <w:p w14:paraId="3EADFB4A" w14:textId="77777777" w:rsidR="00DA79AC" w:rsidRDefault="00DA79AC" w:rsidP="001D1999">
      <w:pPr>
        <w:pStyle w:val="Heading1"/>
        <w:rPr>
          <w:rFonts w:ascii="Times New Roman" w:hAnsi="Times New Roman" w:cs="Times New Roman"/>
          <w:color w:val="auto"/>
          <w:sz w:val="28"/>
          <w:szCs w:val="28"/>
        </w:rPr>
      </w:pPr>
    </w:p>
    <w:p w14:paraId="1A7B7374" w14:textId="3934EE7D" w:rsidR="007D60CA" w:rsidRPr="001D1999" w:rsidRDefault="001D1999" w:rsidP="001D1999">
      <w:pPr>
        <w:pStyle w:val="Heading1"/>
        <w:rPr>
          <w:rFonts w:ascii="Times New Roman" w:hAnsi="Times New Roman" w:cs="Times New Roman"/>
          <w:color w:val="auto"/>
          <w:sz w:val="28"/>
          <w:szCs w:val="28"/>
        </w:rPr>
      </w:pPr>
      <w:r w:rsidRPr="001D1999">
        <w:rPr>
          <w:rFonts w:ascii="Times New Roman" w:hAnsi="Times New Roman" w:cs="Times New Roman"/>
          <w:color w:val="auto"/>
          <w:sz w:val="28"/>
          <w:szCs w:val="28"/>
        </w:rPr>
        <w:lastRenderedPageBreak/>
        <w:t xml:space="preserve">Bidder Information </w:t>
      </w:r>
    </w:p>
    <w:p w14:paraId="3CE782FF" w14:textId="6581D5AA" w:rsidR="001A310A" w:rsidRPr="007C7514" w:rsidRDefault="00BC72A1" w:rsidP="00BC72A1">
      <w:pPr>
        <w:pStyle w:val="ParagraphTextStyle"/>
        <w:rPr>
          <w:rFonts w:ascii="Times New Roman" w:hAnsi="Times New Roman" w:cs="Times New Roman"/>
          <w:color w:val="auto"/>
        </w:rPr>
      </w:pPr>
      <w:r w:rsidRPr="007D60CA">
        <w:rPr>
          <w:rFonts w:ascii="Times New Roman" w:hAnsi="Times New Roman" w:cs="Times New Roman"/>
          <w:b/>
          <w:bCs/>
          <w:color w:val="auto"/>
        </w:rPr>
        <w:t>Bidder Information</w:t>
      </w:r>
      <w:r w:rsidRPr="007C7514">
        <w:rPr>
          <w:rFonts w:ascii="Times New Roman" w:hAnsi="Times New Roman" w:cs="Times New Roman"/>
          <w:color w:val="auto"/>
        </w:rPr>
        <w:t xml:space="preserve"> </w:t>
      </w:r>
    </w:p>
    <w:p w14:paraId="18993520"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Company Name:</w:t>
      </w:r>
    </w:p>
    <w:p w14:paraId="4897C0DA"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Contact Person:</w:t>
      </w:r>
    </w:p>
    <w:p w14:paraId="00CE35D4"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Phone Number:</w:t>
      </w:r>
    </w:p>
    <w:p w14:paraId="01F3B633"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Email Address:</w:t>
      </w:r>
    </w:p>
    <w:p w14:paraId="13D5F014" w14:textId="25CA8657" w:rsidR="00BC72A1"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Applicable License Information:</w:t>
      </w:r>
    </w:p>
    <w:p w14:paraId="532CFB1F" w14:textId="5A2A59F9" w:rsidR="00BC72A1"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Applicable Insurance Information:</w:t>
      </w:r>
    </w:p>
    <w:p w14:paraId="7DA16E22" w14:textId="338E2378" w:rsidR="001A310A" w:rsidRPr="007C7514" w:rsidRDefault="00BC72A1">
      <w:pPr>
        <w:pStyle w:val="Heading2"/>
        <w:rPr>
          <w:color w:val="auto"/>
        </w:rPr>
      </w:pPr>
      <w:r w:rsidRPr="007C7514">
        <w:rPr>
          <w:color w:val="auto"/>
        </w:rPr>
        <w:t xml:space="preserve">Bid Amount </w:t>
      </w:r>
    </w:p>
    <w:p w14:paraId="350B0F1D"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Base Bid Amount:</w:t>
      </w:r>
      <w:r w:rsidRPr="007C7514">
        <w:rPr>
          <w:rFonts w:ascii="Times New Roman" w:hAnsi="Times New Roman" w:cs="Times New Roman"/>
          <w:color w:val="auto"/>
        </w:rPr>
        <w:t xml:space="preserve"> $__________</w:t>
      </w:r>
    </w:p>
    <w:p w14:paraId="044FA754"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b/>
          <w:bCs/>
          <w:color w:val="auto"/>
        </w:rPr>
        <w:t>Alternate Proposals (if any):</w:t>
      </w:r>
      <w:r w:rsidRPr="007C7514">
        <w:rPr>
          <w:rFonts w:ascii="Times New Roman" w:hAnsi="Times New Roman" w:cs="Times New Roman"/>
          <w:color w:val="auto"/>
        </w:rPr>
        <w:t xml:space="preserve"> $__________</w:t>
      </w:r>
    </w:p>
    <w:p w14:paraId="2E174739" w14:textId="386B82B7" w:rsidR="00BC72A1" w:rsidRDefault="00BC72A1" w:rsidP="00BC72A1">
      <w:pPr>
        <w:pStyle w:val="ParagraphTextStyle"/>
        <w:rPr>
          <w:rFonts w:ascii="Times New Roman" w:hAnsi="Times New Roman" w:cs="Times New Roman"/>
          <w:color w:val="FF0000"/>
        </w:rPr>
      </w:pPr>
      <w:r w:rsidRPr="007C7514">
        <w:rPr>
          <w:rFonts w:ascii="Times New Roman" w:hAnsi="Times New Roman" w:cs="Times New Roman"/>
          <w:color w:val="auto"/>
        </w:rPr>
        <w:t xml:space="preserve">Bid Support Documentation </w:t>
      </w:r>
    </w:p>
    <w:p w14:paraId="58698553" w14:textId="4C5A035B" w:rsidR="00246378" w:rsidRPr="000F3F61" w:rsidRDefault="00002E85" w:rsidP="00BC72A1">
      <w:pPr>
        <w:pStyle w:val="ParagraphTextStyle"/>
        <w:rPr>
          <w:rFonts w:ascii="Times New Roman" w:hAnsi="Times New Roman" w:cs="Times New Roman"/>
          <w:color w:val="auto"/>
        </w:rPr>
      </w:pPr>
      <w:r w:rsidRPr="000F3F61">
        <w:rPr>
          <w:rFonts w:ascii="Times New Roman" w:hAnsi="Times New Roman" w:cs="Times New Roman"/>
          <w:color w:val="auto"/>
        </w:rPr>
        <w:t xml:space="preserve">[Include drawings, </w:t>
      </w:r>
      <w:r w:rsidR="000F3F61" w:rsidRPr="000F3F61">
        <w:rPr>
          <w:rFonts w:ascii="Times New Roman" w:hAnsi="Times New Roman" w:cs="Times New Roman"/>
          <w:color w:val="auto"/>
        </w:rPr>
        <w:t xml:space="preserve">time, materials, </w:t>
      </w:r>
      <w:r w:rsidRPr="000F3F61">
        <w:rPr>
          <w:rFonts w:ascii="Times New Roman" w:hAnsi="Times New Roman" w:cs="Times New Roman"/>
          <w:color w:val="auto"/>
        </w:rPr>
        <w:t xml:space="preserve">specifications, permit fees, consultation fees, </w:t>
      </w:r>
      <w:r w:rsidR="000334BE" w:rsidRPr="000F3F61">
        <w:rPr>
          <w:rFonts w:ascii="Times New Roman" w:hAnsi="Times New Roman" w:cs="Times New Roman"/>
          <w:color w:val="auto"/>
        </w:rPr>
        <w:t>and other incidental fees included in this bid as well as exceptions]</w:t>
      </w:r>
    </w:p>
    <w:p w14:paraId="06B65BE9" w14:textId="77777777" w:rsidR="00890621" w:rsidRPr="007C7514" w:rsidRDefault="00890621" w:rsidP="00BC72A1">
      <w:pPr>
        <w:pStyle w:val="ParagraphTextStyle"/>
        <w:rPr>
          <w:rFonts w:ascii="Times New Roman" w:hAnsi="Times New Roman" w:cs="Times New Roman"/>
          <w:color w:val="FF0000"/>
        </w:rPr>
      </w:pPr>
    </w:p>
    <w:p w14:paraId="7ED2E22E" w14:textId="77777777" w:rsidR="001A310A" w:rsidRPr="00890621" w:rsidRDefault="00BC72A1">
      <w:pPr>
        <w:pStyle w:val="Heading2"/>
        <w:rPr>
          <w:b/>
          <w:bCs/>
          <w:color w:val="auto"/>
        </w:rPr>
      </w:pPr>
      <w:r w:rsidRPr="00890621">
        <w:rPr>
          <w:b/>
          <w:bCs/>
          <w:color w:val="auto"/>
        </w:rPr>
        <w:t>Acknowledgment</w:t>
      </w:r>
    </w:p>
    <w:p w14:paraId="7B3C0667" w14:textId="77777777" w:rsidR="001A310A" w:rsidRPr="007C7514" w:rsidRDefault="00BC72A1">
      <w:pPr>
        <w:pStyle w:val="ParagraphTextStyle"/>
        <w:rPr>
          <w:rFonts w:ascii="Times New Roman" w:hAnsi="Times New Roman" w:cs="Times New Roman"/>
          <w:color w:val="auto"/>
        </w:rPr>
      </w:pPr>
      <w:r w:rsidRPr="007C7514">
        <w:rPr>
          <w:rFonts w:ascii="Times New Roman" w:hAnsi="Times New Roman" w:cs="Times New Roman"/>
          <w:color w:val="auto"/>
        </w:rPr>
        <w:t>By submitting this bid, the bidder acknowledges the following:</w:t>
      </w:r>
    </w:p>
    <w:p w14:paraId="48CE9BD2"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color w:val="auto"/>
        </w:rPr>
        <w:t>The bid complies with all requirements outlined in the bid documents.</w:t>
      </w:r>
    </w:p>
    <w:p w14:paraId="393CB19D" w14:textId="77777777"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color w:val="auto"/>
        </w:rPr>
        <w:t>The bidder has reviewed the project specifications and understands the scope of work.</w:t>
      </w:r>
    </w:p>
    <w:p w14:paraId="6876A435" w14:textId="4C6D851E" w:rsidR="001A310A" w:rsidRPr="007C7514" w:rsidRDefault="00BC72A1">
      <w:pPr>
        <w:pStyle w:val="ParagraphTextStyle"/>
        <w:numPr>
          <w:ilvl w:val="0"/>
          <w:numId w:val="1"/>
        </w:numPr>
        <w:rPr>
          <w:rFonts w:ascii="Times New Roman" w:hAnsi="Times New Roman" w:cs="Times New Roman"/>
          <w:color w:val="auto"/>
        </w:rPr>
      </w:pPr>
      <w:r w:rsidRPr="007C7514">
        <w:rPr>
          <w:rFonts w:ascii="Times New Roman" w:hAnsi="Times New Roman" w:cs="Times New Roman"/>
          <w:color w:val="auto"/>
        </w:rPr>
        <w:t>The bid remains valid for 30 days from the bid opening date.</w:t>
      </w:r>
    </w:p>
    <w:p w14:paraId="03F780A2" w14:textId="77777777" w:rsidR="001A310A" w:rsidRDefault="001A310A">
      <w:pPr>
        <w:pStyle w:val="ParagraphTextStyle"/>
        <w:rPr>
          <w:rFonts w:ascii="Times New Roman" w:hAnsi="Times New Roman" w:cs="Times New Roman"/>
          <w:color w:val="auto"/>
        </w:rPr>
      </w:pPr>
    </w:p>
    <w:p w14:paraId="507E2B73" w14:textId="77777777" w:rsidR="00C34EB0" w:rsidRDefault="00C34EB0">
      <w:pPr>
        <w:pStyle w:val="ParagraphTextStyle"/>
        <w:rPr>
          <w:rFonts w:ascii="Times New Roman" w:hAnsi="Times New Roman" w:cs="Times New Roman"/>
          <w:color w:val="auto"/>
        </w:rPr>
      </w:pPr>
    </w:p>
    <w:p w14:paraId="5897933C" w14:textId="77777777" w:rsidR="00C34EB0" w:rsidRDefault="00C34EB0">
      <w:pPr>
        <w:pStyle w:val="ParagraphTextStyle"/>
        <w:rPr>
          <w:rFonts w:ascii="Times New Roman" w:hAnsi="Times New Roman" w:cs="Times New Roman"/>
          <w:color w:val="auto"/>
        </w:rPr>
      </w:pPr>
    </w:p>
    <w:p w14:paraId="55EC0957" w14:textId="77777777" w:rsidR="00C34EB0" w:rsidRDefault="00C34EB0">
      <w:pPr>
        <w:pStyle w:val="ParagraphTextStyle"/>
        <w:rPr>
          <w:rFonts w:ascii="Times New Roman" w:hAnsi="Times New Roman" w:cs="Times New Roman"/>
          <w:color w:val="auto"/>
        </w:rPr>
      </w:pPr>
    </w:p>
    <w:p w14:paraId="3BCD87F9" w14:textId="77777777" w:rsidR="00C34EB0" w:rsidRDefault="00C34EB0">
      <w:pPr>
        <w:pStyle w:val="ParagraphTextStyle"/>
        <w:rPr>
          <w:rFonts w:ascii="Times New Roman" w:hAnsi="Times New Roman" w:cs="Times New Roman"/>
          <w:color w:val="auto"/>
        </w:rPr>
      </w:pPr>
    </w:p>
    <w:p w14:paraId="590D50FA" w14:textId="77777777" w:rsidR="00C34EB0" w:rsidRDefault="00C34EB0">
      <w:pPr>
        <w:pStyle w:val="ParagraphTextStyle"/>
        <w:rPr>
          <w:rFonts w:ascii="Times New Roman" w:hAnsi="Times New Roman" w:cs="Times New Roman"/>
          <w:color w:val="auto"/>
        </w:rPr>
      </w:pPr>
    </w:p>
    <w:p w14:paraId="672C7E65" w14:textId="77777777" w:rsidR="00C34EB0" w:rsidRDefault="00C34EB0">
      <w:pPr>
        <w:pStyle w:val="ParagraphTextStyle"/>
        <w:rPr>
          <w:rFonts w:ascii="Times New Roman" w:hAnsi="Times New Roman" w:cs="Times New Roman"/>
          <w:color w:val="auto"/>
        </w:rPr>
      </w:pPr>
    </w:p>
    <w:p w14:paraId="7DAAB365" w14:textId="77777777" w:rsidR="00C34EB0" w:rsidRDefault="00C34EB0">
      <w:pPr>
        <w:pStyle w:val="ParagraphTextStyle"/>
        <w:rPr>
          <w:rFonts w:ascii="Times New Roman" w:hAnsi="Times New Roman" w:cs="Times New Roman"/>
          <w:color w:val="auto"/>
        </w:rPr>
      </w:pPr>
    </w:p>
    <w:p w14:paraId="601402C3" w14:textId="77777777" w:rsidR="00C34EB0" w:rsidRDefault="00C34EB0">
      <w:pPr>
        <w:pStyle w:val="ParagraphTextStyle"/>
        <w:rPr>
          <w:rFonts w:ascii="Times New Roman" w:hAnsi="Times New Roman" w:cs="Times New Roman"/>
          <w:color w:val="auto"/>
        </w:rPr>
      </w:pPr>
    </w:p>
    <w:p w14:paraId="704FE712" w14:textId="5B0C84A9" w:rsidR="00C34EB0" w:rsidRPr="007C7514" w:rsidRDefault="00EF07FF" w:rsidP="00EF07FF">
      <w:pPr>
        <w:pStyle w:val="ParagraphTextStyle"/>
        <w:jc w:val="center"/>
        <w:rPr>
          <w:rFonts w:ascii="Times New Roman" w:hAnsi="Times New Roman" w:cs="Times New Roman"/>
          <w:color w:val="auto"/>
        </w:rPr>
      </w:pPr>
      <w:r>
        <w:rPr>
          <w:rFonts w:ascii="Times New Roman" w:hAnsi="Times New Roman" w:cs="Times New Roman"/>
          <w:noProof/>
          <w:color w:val="auto"/>
        </w:rPr>
        <w:lastRenderedPageBreak/>
        <w:drawing>
          <wp:inline distT="0" distB="0" distL="0" distR="0" wp14:anchorId="0A4A3E62" wp14:editId="7EA9D8FC">
            <wp:extent cx="9144415" cy="5097003"/>
            <wp:effectExtent l="4445" t="0" r="4445" b="4445"/>
            <wp:docPr id="2013773626" name="Picture 1" descr="Aerial view of a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73626" name="Picture 1" descr="Aerial view of a neighborhoo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9163906" cy="5107867"/>
                    </a:xfrm>
                    <a:prstGeom prst="rect">
                      <a:avLst/>
                    </a:prstGeom>
                  </pic:spPr>
                </pic:pic>
              </a:graphicData>
            </a:graphic>
          </wp:inline>
        </w:drawing>
      </w:r>
    </w:p>
    <w:sectPr w:rsidR="00C34EB0" w:rsidRPr="007C7514">
      <w:headerReference w:type="default" r:id="rId8"/>
      <w:pgSz w:w="11906" w:h="16838"/>
      <w:pgMar w:top="30" w:right="1440" w:bottom="1440" w:left="1440" w:header="708"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E238" w14:textId="77777777" w:rsidR="003C305D" w:rsidRDefault="003C305D">
      <w:r>
        <w:separator/>
      </w:r>
    </w:p>
  </w:endnote>
  <w:endnote w:type="continuationSeparator" w:id="0">
    <w:p w14:paraId="75C66B0B" w14:textId="77777777" w:rsidR="003C305D" w:rsidRDefault="003C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00B0" w14:textId="77777777" w:rsidR="003C305D" w:rsidRDefault="003C305D">
      <w:r>
        <w:separator/>
      </w:r>
    </w:p>
  </w:footnote>
  <w:footnote w:type="continuationSeparator" w:id="0">
    <w:p w14:paraId="37268ED2" w14:textId="77777777" w:rsidR="003C305D" w:rsidRDefault="003C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473B" w14:textId="6714F578" w:rsidR="001A310A" w:rsidRDefault="001A310A">
    <w:pPr>
      <w:pStyle w:val="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50F"/>
    <w:multiLevelType w:val="hybridMultilevel"/>
    <w:tmpl w:val="F268049A"/>
    <w:lvl w:ilvl="0" w:tplc="FD16D010">
      <w:start w:val="1"/>
      <w:numFmt w:val="decimal"/>
      <w:lvlText w:val="%1."/>
      <w:lvlJc w:val="left"/>
      <w:pPr>
        <w:ind w:left="720" w:hanging="259"/>
      </w:pPr>
    </w:lvl>
    <w:lvl w:ilvl="1" w:tplc="7B56F0D6">
      <w:start w:val="1"/>
      <w:numFmt w:val="lowerLetter"/>
      <w:lvlText w:val="%2."/>
      <w:lvlJc w:val="left"/>
      <w:pPr>
        <w:ind w:left="1080" w:hanging="259"/>
      </w:pPr>
    </w:lvl>
    <w:lvl w:ilvl="2" w:tplc="D678518A">
      <w:start w:val="1"/>
      <w:numFmt w:val="upperLetter"/>
      <w:lvlText w:val="%3)"/>
      <w:lvlJc w:val="left"/>
      <w:pPr>
        <w:ind w:left="1440" w:hanging="259"/>
      </w:pPr>
    </w:lvl>
    <w:lvl w:ilvl="3" w:tplc="96CC8DC6">
      <w:start w:val="1"/>
      <w:numFmt w:val="upperRoman"/>
      <w:lvlText w:val="%4)"/>
      <w:lvlJc w:val="left"/>
      <w:pPr>
        <w:ind w:left="2880" w:hanging="2420"/>
      </w:pPr>
    </w:lvl>
    <w:lvl w:ilvl="4" w:tplc="8D62824C">
      <w:numFmt w:val="decimal"/>
      <w:lvlText w:val=""/>
      <w:lvlJc w:val="left"/>
    </w:lvl>
    <w:lvl w:ilvl="5" w:tplc="452AEE34">
      <w:numFmt w:val="decimal"/>
      <w:lvlText w:val=""/>
      <w:lvlJc w:val="left"/>
    </w:lvl>
    <w:lvl w:ilvl="6" w:tplc="0832BC84">
      <w:numFmt w:val="decimal"/>
      <w:lvlText w:val=""/>
      <w:lvlJc w:val="left"/>
    </w:lvl>
    <w:lvl w:ilvl="7" w:tplc="C016B8EC">
      <w:numFmt w:val="decimal"/>
      <w:lvlText w:val=""/>
      <w:lvlJc w:val="left"/>
    </w:lvl>
    <w:lvl w:ilvl="8" w:tplc="A3A45E2C">
      <w:numFmt w:val="decimal"/>
      <w:lvlText w:val=""/>
      <w:lvlJc w:val="left"/>
    </w:lvl>
  </w:abstractNum>
  <w:abstractNum w:abstractNumId="1" w15:restartNumberingAfterBreak="0">
    <w:nsid w:val="4B7E6FC2"/>
    <w:multiLevelType w:val="hybridMultilevel"/>
    <w:tmpl w:val="88F6A768"/>
    <w:lvl w:ilvl="0" w:tplc="E6E47C80">
      <w:start w:val="1"/>
      <w:numFmt w:val="bullet"/>
      <w:lvlText w:val="●"/>
      <w:lvlJc w:val="left"/>
      <w:pPr>
        <w:ind w:left="720" w:hanging="360"/>
      </w:pPr>
    </w:lvl>
    <w:lvl w:ilvl="1" w:tplc="CD4A272E">
      <w:start w:val="1"/>
      <w:numFmt w:val="bullet"/>
      <w:lvlText w:val="○"/>
      <w:lvlJc w:val="left"/>
      <w:pPr>
        <w:ind w:left="1440" w:hanging="360"/>
      </w:pPr>
    </w:lvl>
    <w:lvl w:ilvl="2" w:tplc="56880F5A">
      <w:start w:val="1"/>
      <w:numFmt w:val="bullet"/>
      <w:lvlText w:val="■"/>
      <w:lvlJc w:val="left"/>
      <w:pPr>
        <w:ind w:left="2160" w:hanging="360"/>
      </w:pPr>
    </w:lvl>
    <w:lvl w:ilvl="3" w:tplc="46E8B312">
      <w:start w:val="1"/>
      <w:numFmt w:val="bullet"/>
      <w:lvlText w:val="●"/>
      <w:lvlJc w:val="left"/>
      <w:pPr>
        <w:ind w:left="2880" w:hanging="360"/>
      </w:pPr>
    </w:lvl>
    <w:lvl w:ilvl="4" w:tplc="6F548732">
      <w:start w:val="1"/>
      <w:numFmt w:val="bullet"/>
      <w:lvlText w:val="○"/>
      <w:lvlJc w:val="left"/>
      <w:pPr>
        <w:ind w:left="3600" w:hanging="360"/>
      </w:pPr>
    </w:lvl>
    <w:lvl w:ilvl="5" w:tplc="01A6ACD4">
      <w:start w:val="1"/>
      <w:numFmt w:val="bullet"/>
      <w:lvlText w:val="■"/>
      <w:lvlJc w:val="left"/>
      <w:pPr>
        <w:ind w:left="4320" w:hanging="360"/>
      </w:pPr>
    </w:lvl>
    <w:lvl w:ilvl="6" w:tplc="ED2A0EB6">
      <w:start w:val="1"/>
      <w:numFmt w:val="bullet"/>
      <w:lvlText w:val="●"/>
      <w:lvlJc w:val="left"/>
      <w:pPr>
        <w:ind w:left="5040" w:hanging="360"/>
      </w:pPr>
    </w:lvl>
    <w:lvl w:ilvl="7" w:tplc="DF02C9E8">
      <w:start w:val="1"/>
      <w:numFmt w:val="bullet"/>
      <w:lvlText w:val="●"/>
      <w:lvlJc w:val="left"/>
      <w:pPr>
        <w:ind w:left="5760" w:hanging="360"/>
      </w:pPr>
    </w:lvl>
    <w:lvl w:ilvl="8" w:tplc="4DE49EDC">
      <w:start w:val="1"/>
      <w:numFmt w:val="bullet"/>
      <w:lvlText w:val="●"/>
      <w:lvlJc w:val="left"/>
      <w:pPr>
        <w:ind w:left="6480" w:hanging="360"/>
      </w:pPr>
    </w:lvl>
  </w:abstractNum>
  <w:num w:numId="1" w16cid:durableId="5494575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0A"/>
    <w:rsid w:val="00002E85"/>
    <w:rsid w:val="000334BE"/>
    <w:rsid w:val="00081DE9"/>
    <w:rsid w:val="000F3F61"/>
    <w:rsid w:val="00107AEE"/>
    <w:rsid w:val="001A310A"/>
    <w:rsid w:val="001D1999"/>
    <w:rsid w:val="001D43BB"/>
    <w:rsid w:val="00202287"/>
    <w:rsid w:val="00246378"/>
    <w:rsid w:val="002C41FA"/>
    <w:rsid w:val="003106C5"/>
    <w:rsid w:val="00327B9D"/>
    <w:rsid w:val="003515E5"/>
    <w:rsid w:val="00353F37"/>
    <w:rsid w:val="003B39FF"/>
    <w:rsid w:val="003C2FB2"/>
    <w:rsid w:val="003C305D"/>
    <w:rsid w:val="0044253F"/>
    <w:rsid w:val="0045086D"/>
    <w:rsid w:val="004C4576"/>
    <w:rsid w:val="004F5739"/>
    <w:rsid w:val="005514BD"/>
    <w:rsid w:val="005A0B86"/>
    <w:rsid w:val="005F4CC8"/>
    <w:rsid w:val="005F4EC3"/>
    <w:rsid w:val="005F5BDE"/>
    <w:rsid w:val="00671A8E"/>
    <w:rsid w:val="00703781"/>
    <w:rsid w:val="00710C4F"/>
    <w:rsid w:val="007C7514"/>
    <w:rsid w:val="007D60CA"/>
    <w:rsid w:val="00821BCC"/>
    <w:rsid w:val="00890621"/>
    <w:rsid w:val="009D2308"/>
    <w:rsid w:val="00A05433"/>
    <w:rsid w:val="00A220AF"/>
    <w:rsid w:val="00A70DD5"/>
    <w:rsid w:val="00AA31BF"/>
    <w:rsid w:val="00AD7A6D"/>
    <w:rsid w:val="00AE5E8B"/>
    <w:rsid w:val="00B5106B"/>
    <w:rsid w:val="00B927C7"/>
    <w:rsid w:val="00BC72A1"/>
    <w:rsid w:val="00C34EB0"/>
    <w:rsid w:val="00C96841"/>
    <w:rsid w:val="00D51232"/>
    <w:rsid w:val="00DA653C"/>
    <w:rsid w:val="00DA79AC"/>
    <w:rsid w:val="00DD53E4"/>
    <w:rsid w:val="00EA103A"/>
    <w:rsid w:val="00EF07FF"/>
    <w:rsid w:val="00F217C0"/>
    <w:rsid w:val="00F66B8E"/>
    <w:rsid w:val="00FC7A77"/>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857C"/>
  <w15:docId w15:val="{9251AA67-6F78-4808-9330-F69C1AD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BC72A1"/>
    <w:pPr>
      <w:tabs>
        <w:tab w:val="center" w:pos="4680"/>
        <w:tab w:val="right" w:pos="9360"/>
      </w:tabs>
    </w:pPr>
  </w:style>
  <w:style w:type="character" w:customStyle="1" w:styleId="HeaderChar">
    <w:name w:val="Header Char"/>
    <w:basedOn w:val="DefaultParagraphFont"/>
    <w:link w:val="Header"/>
    <w:uiPriority w:val="99"/>
    <w:rsid w:val="00BC72A1"/>
  </w:style>
  <w:style w:type="paragraph" w:styleId="Footer">
    <w:name w:val="footer"/>
    <w:basedOn w:val="Normal"/>
    <w:link w:val="FooterChar"/>
    <w:uiPriority w:val="99"/>
    <w:unhideWhenUsed/>
    <w:rsid w:val="00BC72A1"/>
    <w:pPr>
      <w:tabs>
        <w:tab w:val="center" w:pos="4680"/>
        <w:tab w:val="right" w:pos="9360"/>
      </w:tabs>
    </w:pPr>
  </w:style>
  <w:style w:type="character" w:customStyle="1" w:styleId="FooterChar">
    <w:name w:val="Footer Char"/>
    <w:basedOn w:val="DefaultParagraphFont"/>
    <w:link w:val="Footer"/>
    <w:uiPriority w:val="99"/>
    <w:rsid w:val="00BC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Justin Bailey</cp:lastModifiedBy>
  <cp:revision>6</cp:revision>
  <dcterms:created xsi:type="dcterms:W3CDTF">2025-07-08T18:34:00Z</dcterms:created>
  <dcterms:modified xsi:type="dcterms:W3CDTF">2025-07-11T17:59:00Z</dcterms:modified>
</cp:coreProperties>
</file>