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8DA4" w14:textId="2C88BB88" w:rsidR="00732F54" w:rsidRPr="003B1F3F" w:rsidRDefault="003B1F3F" w:rsidP="003B1F3F">
      <w:pPr>
        <w:pStyle w:val="Title"/>
        <w:jc w:val="center"/>
        <w:rPr>
          <w:color w:val="000000" w:themeColor="text1"/>
        </w:rPr>
      </w:pPr>
      <w:r w:rsidRPr="006E1160">
        <w:rPr>
          <w:color w:val="000000" w:themeColor="text1"/>
        </w:rPr>
        <w:t>TOWNSHIP OF DRUMMOND ISLAND</w:t>
      </w:r>
    </w:p>
    <w:p w14:paraId="20A0A260" w14:textId="51661ACD" w:rsidR="00732F54" w:rsidRPr="003B1F3F" w:rsidRDefault="00000000" w:rsidP="003B1F3F">
      <w:pPr>
        <w:pStyle w:val="Heading1"/>
        <w:rPr>
          <w:rFonts w:cstheme="majorHAnsi"/>
          <w:color w:val="000000" w:themeColor="text1"/>
        </w:rPr>
      </w:pPr>
      <w:r w:rsidRPr="003B1F3F">
        <w:rPr>
          <w:rFonts w:cstheme="majorHAnsi"/>
          <w:color w:val="000000" w:themeColor="text1"/>
        </w:rPr>
        <w:t>A RESOLUTION ESTABLISHING DRUMMOND ISLAND COMMUNITY DAYS</w:t>
      </w:r>
    </w:p>
    <w:p w14:paraId="4D81EF87" w14:textId="617ECD68" w:rsidR="00732F54" w:rsidRDefault="00000000">
      <w:r>
        <w:br/>
      </w:r>
      <w:proofErr w:type="gramStart"/>
      <w:r>
        <w:t>WHEREAS,</w:t>
      </w:r>
      <w:proofErr w:type="gramEnd"/>
      <w:r>
        <w:t xml:space="preserve"> Drummond Island is a close-</w:t>
      </w:r>
      <w:proofErr w:type="gramStart"/>
      <w:r>
        <w:t>knit  community</w:t>
      </w:r>
      <w:proofErr w:type="gramEnd"/>
      <w:r>
        <w:t xml:space="preserve"> whose strength is rooted in cooperation, shared responsibility, and strong connections among Islanders; and</w:t>
      </w:r>
    </w:p>
    <w:p w14:paraId="0CCEDFCB" w14:textId="0E2C94AF" w:rsidR="00732F54" w:rsidRDefault="00000000">
      <w:proofErr w:type="gramStart"/>
      <w:r>
        <w:t>WHEREAS,</w:t>
      </w:r>
      <w:proofErr w:type="gramEnd"/>
      <w:r>
        <w:t xml:space="preserve"> the Drummond Island Township Board recognizes the value of creating intentional opportunities for Islanders to come together to work toward shared goals that benefit the island as a whole; and</w:t>
      </w:r>
    </w:p>
    <w:p w14:paraId="776C28BD" w14:textId="77777777" w:rsidR="00732F54" w:rsidRDefault="00000000">
      <w:r>
        <w:t>WHEREAS, Community Days are intended to foster community pride, strengthen relationships across the island, and encourage collaboration through shared activities that reflect the spirit of “for the island, by the island”; and</w:t>
      </w:r>
    </w:p>
    <w:p w14:paraId="0B63CB22" w14:textId="77777777" w:rsidR="00732F54" w:rsidRDefault="00000000">
      <w:r>
        <w:t>WHEREAS, the Township’s 2026 Focus Five priorities include the establishment of Spring and Fall Community Days as a means of promoting volunteerism, civic engagement, and a collective sense of ownership in the future of Drummond Island;</w:t>
      </w:r>
    </w:p>
    <w:p w14:paraId="0E747D32" w14:textId="77777777" w:rsidR="00732F54" w:rsidRDefault="00000000">
      <w:r>
        <w:t>NOW, THEREFORE, BE IT RESOLVED that the Drummond Island Township Board hereby establishes Drummond Island Township Community Days as recurring, Township-supported events centered on bringing Islanders together to work collaboratively toward shared community goals; and</w:t>
      </w:r>
    </w:p>
    <w:p w14:paraId="25F3903A" w14:textId="77777777" w:rsidR="00732F54" w:rsidRDefault="00000000">
      <w:r>
        <w:t>BE IT FURTHER RESOLVED that Community Days shall generally be held twice annually, once in the spring and once in the fall, with dates, activities, and locations determined by the Township Board or its designee in coordination with community input; and</w:t>
      </w:r>
    </w:p>
    <w:p w14:paraId="0BF0C93B" w14:textId="77777777" w:rsidR="00732F54" w:rsidRDefault="00000000">
      <w:r>
        <w:t>BE IT FURTHER RESOLVED that Community Day activities may include a variety of island-led projects and initiatives that promote community connection, stewardship, and pride, and that provide meaningful opportunities for participation by Islanders of all ages and backgrounds; and</w:t>
      </w:r>
    </w:p>
    <w:p w14:paraId="2F648CD7" w14:textId="77777777" w:rsidR="00732F54" w:rsidRDefault="00000000">
      <w:r>
        <w:t>BE IT FURTHER RESOLVED that participation in Community Days shall be voluntary and open to Islanders and visitors alike, with activities intended to celebrate Drummond Island, strengthen community connections, and foster a shared sense of belonging, subject to reasonable safety guidelines; and</w:t>
      </w:r>
    </w:p>
    <w:p w14:paraId="3F7BD49E" w14:textId="77777777" w:rsidR="00732F54" w:rsidRDefault="00000000">
      <w:r>
        <w:t>BE IT FURTHER RESOLVED that Community Days may conclude with a community gathering or picnic, when feasible, to celebrate participation, recognize shared efforts, and reinforce unity and fellowship among Islanders; and</w:t>
      </w:r>
    </w:p>
    <w:p w14:paraId="0C989A4D" w14:textId="77777777" w:rsidR="00732F54" w:rsidRDefault="00000000">
      <w:r>
        <w:t xml:space="preserve">BE IT FURTHER RESOLVED that this resolution is intended to be celebratory and community-building in nature, does not create regulatory requirements or employment </w:t>
      </w:r>
      <w:r>
        <w:lastRenderedPageBreak/>
        <w:t>obligations, and does not authorize expenditures beyond those approved through the Township’s regular budgeting process.</w:t>
      </w:r>
      <w:r>
        <w:br/>
      </w:r>
    </w:p>
    <w:p w14:paraId="55643AD6" w14:textId="77777777" w:rsidR="00732F54" w:rsidRDefault="00000000">
      <w:r>
        <w:br/>
        <w:t>AYES:</w:t>
      </w:r>
      <w:r>
        <w:br/>
        <w:t>NAYS:</w:t>
      </w:r>
      <w:r>
        <w:br/>
        <w:t>ABSENT:</w:t>
      </w:r>
      <w:r>
        <w:br/>
      </w:r>
      <w:r>
        <w:br/>
        <w:t>RESOLUTION DECLARED ADOPTED.</w:t>
      </w:r>
      <w:r>
        <w:br/>
      </w:r>
    </w:p>
    <w:p w14:paraId="01320CCC" w14:textId="77777777" w:rsidR="00732F54" w:rsidRDefault="00000000">
      <w:r>
        <w:t>I hereby certify that the foregoing resolution was duly adopted by the Drummond Island Township Board at a regular meeting held on ____________________, with a quorum present.</w:t>
      </w:r>
      <w:r>
        <w:br/>
      </w:r>
    </w:p>
    <w:p w14:paraId="358292F3" w14:textId="77777777" w:rsidR="003B1F3F" w:rsidRDefault="00000000">
      <w:r>
        <w:br/>
        <w:t>______________________________</w:t>
      </w:r>
      <w:r>
        <w:br/>
        <w:t>Township Clerk</w:t>
      </w:r>
    </w:p>
    <w:p w14:paraId="1F36166C" w14:textId="77777777" w:rsidR="003B1F3F" w:rsidRDefault="003B1F3F"/>
    <w:p w14:paraId="7821948B" w14:textId="6D4C3264" w:rsidR="00732F54" w:rsidRDefault="00000000">
      <w:r>
        <w:br/>
        <w:t>Date: ____________________</w:t>
      </w:r>
    </w:p>
    <w:sectPr w:rsidR="00732F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6177721">
    <w:abstractNumId w:val="8"/>
  </w:num>
  <w:num w:numId="2" w16cid:durableId="519860188">
    <w:abstractNumId w:val="6"/>
  </w:num>
  <w:num w:numId="3" w16cid:durableId="1664046721">
    <w:abstractNumId w:val="5"/>
  </w:num>
  <w:num w:numId="4" w16cid:durableId="1509829310">
    <w:abstractNumId w:val="4"/>
  </w:num>
  <w:num w:numId="5" w16cid:durableId="1491943690">
    <w:abstractNumId w:val="7"/>
  </w:num>
  <w:num w:numId="6" w16cid:durableId="86580191">
    <w:abstractNumId w:val="3"/>
  </w:num>
  <w:num w:numId="7" w16cid:durableId="1440486462">
    <w:abstractNumId w:val="2"/>
  </w:num>
  <w:num w:numId="8" w16cid:durableId="688485424">
    <w:abstractNumId w:val="1"/>
  </w:num>
  <w:num w:numId="9" w16cid:durableId="100146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70B5"/>
    <w:rsid w:val="0029639D"/>
    <w:rsid w:val="00326F90"/>
    <w:rsid w:val="003B1F3F"/>
    <w:rsid w:val="00732F5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5E51E"/>
  <w14:defaultImageDpi w14:val="300"/>
  <w15:docId w15:val="{6F4CFEC7-2790-40BF-9EB9-1F2DF23D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Krystal Truax</cp:lastModifiedBy>
  <cp:revision>2</cp:revision>
  <dcterms:created xsi:type="dcterms:W3CDTF">2026-01-16T22:45:00Z</dcterms:created>
  <dcterms:modified xsi:type="dcterms:W3CDTF">2026-01-16T22:45:00Z</dcterms:modified>
  <cp:category/>
</cp:coreProperties>
</file>