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99BF7" w14:textId="77777777" w:rsidR="00356B4C" w:rsidRPr="00356B4C" w:rsidRDefault="00356B4C" w:rsidP="00356B4C">
      <w:pPr>
        <w:rPr>
          <w:b/>
          <w:bCs/>
        </w:rPr>
      </w:pPr>
      <w:r w:rsidRPr="00356B4C">
        <w:rPr>
          <w:b/>
          <w:bCs/>
        </w:rPr>
        <w:t>Moving Forward Together: Our Community Spirit in Action</w:t>
      </w:r>
    </w:p>
    <w:p w14:paraId="743114AA" w14:textId="77777777" w:rsidR="00356B4C" w:rsidRPr="00356B4C" w:rsidRDefault="00356B4C" w:rsidP="00356B4C">
      <w:r w:rsidRPr="00356B4C">
        <w:t>Dear Islanders,</w:t>
      </w:r>
    </w:p>
    <w:p w14:paraId="19F2B7F9" w14:textId="10C9F3E2" w:rsidR="00356B4C" w:rsidRPr="00356B4C" w:rsidRDefault="00356B4C" w:rsidP="00356B4C">
      <w:r w:rsidRPr="00356B4C">
        <w:t xml:space="preserve">When we talk about </w:t>
      </w:r>
      <w:r w:rsidRPr="00356B4C">
        <w:rPr>
          <w:i/>
          <w:iCs/>
        </w:rPr>
        <w:t>Moving Forward Together</w:t>
      </w:r>
      <w:r w:rsidRPr="00356B4C">
        <w:t>, it isn’t just the name of this column</w:t>
      </w:r>
      <w:r>
        <w:t xml:space="preserve">, </w:t>
      </w:r>
      <w:r w:rsidRPr="00356B4C">
        <w:t>it’s the way we live as a community. September gave us plenty of reminders of how much we can do when we lean on each other, pitch in, and celebrate what makes this island special.</w:t>
      </w:r>
    </w:p>
    <w:p w14:paraId="0F887964" w14:textId="77777777" w:rsidR="00356B4C" w:rsidRPr="00356B4C" w:rsidRDefault="00356B4C" w:rsidP="00356B4C">
      <w:pPr>
        <w:rPr>
          <w:b/>
          <w:bCs/>
        </w:rPr>
      </w:pPr>
      <w:r w:rsidRPr="00356B4C">
        <w:rPr>
          <w:b/>
          <w:bCs/>
        </w:rPr>
        <w:t>A Community of Voices</w:t>
      </w:r>
    </w:p>
    <w:p w14:paraId="01A5B212" w14:textId="040FDD55" w:rsidR="00356B4C" w:rsidRPr="00356B4C" w:rsidRDefault="00356B4C" w:rsidP="00356B4C">
      <w:r w:rsidRPr="00356B4C">
        <w:t>At the Township Hall, we came together for a community discussion on the May Resident Survey results. The room was full, and so were the conversations. Islanders shared feedback, asked thoughtful questions, and even engaged in a little healthy debate. That mix of perspectives is what makes these meetings valuable. Honest, constructive dialogue helps guide your Township Boar</w:t>
      </w:r>
      <w:r>
        <w:t xml:space="preserve">d </w:t>
      </w:r>
      <w:r w:rsidRPr="00356B4C">
        <w:t>and it’s a reminder that when we listen to each other</w:t>
      </w:r>
      <w:r>
        <w:t xml:space="preserve"> (</w:t>
      </w:r>
      <w:r w:rsidRPr="00356B4C">
        <w:t>even when we disagree</w:t>
      </w:r>
      <w:r>
        <w:t>)</w:t>
      </w:r>
      <w:r w:rsidRPr="00356B4C">
        <w:t xml:space="preserve"> we all move forward together.</w:t>
      </w:r>
    </w:p>
    <w:p w14:paraId="4CAD0D9E" w14:textId="77777777" w:rsidR="00356B4C" w:rsidRPr="00356B4C" w:rsidRDefault="00356B4C" w:rsidP="00356B4C">
      <w:pPr>
        <w:rPr>
          <w:b/>
          <w:bCs/>
        </w:rPr>
      </w:pPr>
      <w:r w:rsidRPr="00356B4C">
        <w:rPr>
          <w:b/>
          <w:bCs/>
        </w:rPr>
        <w:t>New Ovens, Shared Tables</w:t>
      </w:r>
    </w:p>
    <w:p w14:paraId="25F03F44" w14:textId="77777777" w:rsidR="00356B4C" w:rsidRPr="00356B4C" w:rsidRDefault="00356B4C" w:rsidP="00356B4C">
      <w:r w:rsidRPr="00356B4C">
        <w:t>Thanks to your generosity, the Township Hall kitchen now has new stoves installed and ready to go. From raising the funds to hauling them in and setting them up, this was a true community effort.</w:t>
      </w:r>
    </w:p>
    <w:p w14:paraId="0CB7E2FB" w14:textId="65698EA3" w:rsidR="00356B4C" w:rsidRPr="00356B4C" w:rsidRDefault="00356B4C" w:rsidP="00356B4C">
      <w:r>
        <w:t>T</w:t>
      </w:r>
      <w:r w:rsidRPr="00356B4C">
        <w:t>he impact will be felt for years to come. These ovens will keep our traditions alive</w:t>
      </w:r>
      <w:r>
        <w:t>,</w:t>
      </w:r>
      <w:r w:rsidRPr="00356B4C">
        <w:t xml:space="preserve"> </w:t>
      </w:r>
      <w:r w:rsidRPr="00356B4C">
        <w:t>from pancake breakfasts hosted by the Lions Club</w:t>
      </w:r>
      <w:r w:rsidRPr="00356B4C">
        <w:t xml:space="preserve"> to funeral luncheons thoughtfully prepared by the Drummond Island Homemakers, to senior lunches crafted for our </w:t>
      </w:r>
      <w:r>
        <w:t>active</w:t>
      </w:r>
      <w:r w:rsidRPr="00356B4C">
        <w:t xml:space="preserve"> senior community, to the variety of other events like weddings, graduations, and community fundraisers. They’ll keep our tables </w:t>
      </w:r>
      <w:proofErr w:type="gramStart"/>
      <w:r w:rsidRPr="00356B4C">
        <w:t>full</w:t>
      </w:r>
      <w:proofErr w:type="gramEnd"/>
      <w:r>
        <w:t xml:space="preserve"> </w:t>
      </w:r>
      <w:r w:rsidRPr="00356B4C">
        <w:t>and our community connected.</w:t>
      </w:r>
    </w:p>
    <w:p w14:paraId="058B7168" w14:textId="77777777" w:rsidR="00356B4C" w:rsidRPr="00356B4C" w:rsidRDefault="00356B4C" w:rsidP="00356B4C">
      <w:pPr>
        <w:rPr>
          <w:b/>
          <w:bCs/>
        </w:rPr>
      </w:pPr>
      <w:r w:rsidRPr="00356B4C">
        <w:rPr>
          <w:b/>
          <w:bCs/>
        </w:rPr>
        <w:t>All Hands at the Cemetery</w:t>
      </w:r>
    </w:p>
    <w:p w14:paraId="518A5B6D" w14:textId="2B0EA1A5" w:rsidR="00356B4C" w:rsidRPr="00356B4C" w:rsidRDefault="00356B4C" w:rsidP="00356B4C">
      <w:r w:rsidRPr="00356B4C">
        <w:t>We also came together this month to care for our Township Cemetery. Islanders of all ages showed up</w:t>
      </w:r>
      <w:r>
        <w:t xml:space="preserve">, </w:t>
      </w:r>
      <w:r w:rsidRPr="00356B4C">
        <w:t xml:space="preserve">some with chainsaws and </w:t>
      </w:r>
      <w:r w:rsidRPr="00356B4C">
        <w:t>woodchippers</w:t>
      </w:r>
      <w:r w:rsidRPr="00356B4C">
        <w:t>, others with rakes and brushes. Everyone had a role, and even our littlest volunteers pitched in, crouched down with scrub brushes, gently clearing moss from old headstones and restoring dignity and care to those who rest there.</w:t>
      </w:r>
    </w:p>
    <w:p w14:paraId="43E24ABA" w14:textId="75B744FD" w:rsidR="00356B4C" w:rsidRPr="00356B4C" w:rsidRDefault="00356B4C" w:rsidP="00356B4C">
      <w:r w:rsidRPr="00356B4C">
        <w:t xml:space="preserve">The work not only created space for additional burial </w:t>
      </w:r>
      <w:r w:rsidRPr="00356B4C">
        <w:t>plots but</w:t>
      </w:r>
      <w:r w:rsidRPr="00356B4C">
        <w:t xml:space="preserve"> also reflected the deep respect and reverence our community holds for these special places.</w:t>
      </w:r>
    </w:p>
    <w:p w14:paraId="5B598B26" w14:textId="77777777" w:rsidR="00356B4C" w:rsidRPr="00356B4C" w:rsidRDefault="00356B4C" w:rsidP="00356B4C">
      <w:pPr>
        <w:rPr>
          <w:b/>
          <w:bCs/>
        </w:rPr>
      </w:pPr>
      <w:r w:rsidRPr="00356B4C">
        <w:rPr>
          <w:b/>
          <w:bCs/>
        </w:rPr>
        <w:t>Rallying for Recreation</w:t>
      </w:r>
    </w:p>
    <w:p w14:paraId="153C18E2" w14:textId="0A2265A1" w:rsidR="00356B4C" w:rsidRPr="00356B4C" w:rsidRDefault="00356B4C" w:rsidP="00356B4C">
      <w:r w:rsidRPr="00356B4C">
        <w:t>Meanwhile, the Pickleball Club and the Township teamed up to pursue grant funding to resurface the tennis court at the Golf Course for Pickleball. What started as an idea quickly grew into advocacy and teamwork</w:t>
      </w:r>
      <w:r>
        <w:t xml:space="preserve">. This serves as </w:t>
      </w:r>
      <w:r w:rsidRPr="00356B4C">
        <w:t xml:space="preserve">another example of how partnerships here can turn </w:t>
      </w:r>
      <w:proofErr w:type="gramStart"/>
      <w:r w:rsidRPr="00356B4C">
        <w:t>possibility</w:t>
      </w:r>
      <w:proofErr w:type="gramEnd"/>
      <w:r w:rsidRPr="00356B4C">
        <w:t xml:space="preserve"> into progress.</w:t>
      </w:r>
    </w:p>
    <w:p w14:paraId="3D93550B" w14:textId="77777777" w:rsidR="00356B4C" w:rsidRPr="00356B4C" w:rsidRDefault="00356B4C" w:rsidP="00356B4C">
      <w:pPr>
        <w:rPr>
          <w:b/>
          <w:bCs/>
        </w:rPr>
      </w:pPr>
      <w:r w:rsidRPr="00356B4C">
        <w:rPr>
          <w:b/>
          <w:bCs/>
        </w:rPr>
        <w:t>The Heart of “Moving Forward Together”</w:t>
      </w:r>
    </w:p>
    <w:p w14:paraId="583250A6" w14:textId="673F6AC9" w:rsidR="00356B4C" w:rsidRPr="00356B4C" w:rsidRDefault="00356B4C" w:rsidP="00356B4C">
      <w:r w:rsidRPr="00356B4C">
        <w:t>What ties all</w:t>
      </w:r>
      <w:r>
        <w:t xml:space="preserve"> </w:t>
      </w:r>
      <w:r w:rsidRPr="00356B4C">
        <w:t>these stories together — the survey meeting, the ovens, the cemetery cleanup, and the push for recreation is the same thing: neighbors showing up for each other and this island. These efforts strengthen our sense of community, reminding us that it’s not about one project or one event, but about building the kind of connections that carry us through everything we face together.</w:t>
      </w:r>
    </w:p>
    <w:p w14:paraId="1D4CDF5A" w14:textId="77777777" w:rsidR="00356B4C" w:rsidRPr="00356B4C" w:rsidRDefault="00356B4C" w:rsidP="00356B4C">
      <w:r w:rsidRPr="00356B4C">
        <w:lastRenderedPageBreak/>
        <w:t xml:space="preserve">Thank you to everyone who gave their time, their energy, or simply their presence this past month. Every effort, big or small, makes us stronger as a community. That’s what </w:t>
      </w:r>
      <w:r w:rsidRPr="00356B4C">
        <w:rPr>
          <w:i/>
          <w:iCs/>
        </w:rPr>
        <w:t>Moving Forward Together</w:t>
      </w:r>
      <w:r w:rsidRPr="00356B4C">
        <w:t xml:space="preserve"> really means.</w:t>
      </w:r>
    </w:p>
    <w:p w14:paraId="6226F47A" w14:textId="77777777" w:rsidR="00356B4C" w:rsidRDefault="00356B4C" w:rsidP="00356B4C">
      <w:r w:rsidRPr="00356B4C">
        <w:t>With gratitude,</w:t>
      </w:r>
    </w:p>
    <w:p w14:paraId="29213A84" w14:textId="0E5DC6E1" w:rsidR="00356B4C" w:rsidRPr="00356B4C" w:rsidRDefault="00356B4C" w:rsidP="00356B4C">
      <w:pPr>
        <w:rPr>
          <w:b/>
          <w:bCs/>
        </w:rPr>
      </w:pPr>
      <w:r w:rsidRPr="00356B4C">
        <w:br/>
      </w:r>
      <w:r w:rsidRPr="00356B4C">
        <w:rPr>
          <w:b/>
          <w:bCs/>
        </w:rPr>
        <w:t>Krystal Truax</w:t>
      </w:r>
      <w:r w:rsidRPr="00356B4C">
        <w:br/>
        <w:t>Township Supervisor</w:t>
      </w:r>
      <w:r w:rsidRPr="00356B4C">
        <w:br/>
        <w:t>Drummond Island Township</w:t>
      </w:r>
    </w:p>
    <w:p w14:paraId="5CDD694C" w14:textId="77777777" w:rsidR="002D39D7" w:rsidRDefault="002D39D7"/>
    <w:sectPr w:rsidR="002D39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B4C"/>
    <w:rsid w:val="002D39D7"/>
    <w:rsid w:val="00356B4C"/>
    <w:rsid w:val="00566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B4313"/>
  <w15:chartTrackingRefBased/>
  <w15:docId w15:val="{4228E11C-2BF2-4669-9D7C-97B178A07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6B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56B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56B4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56B4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56B4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56B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6B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6B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6B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6B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56B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56B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6B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6B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6B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6B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6B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6B4C"/>
    <w:rPr>
      <w:rFonts w:eastAsiaTheme="majorEastAsia" w:cstheme="majorBidi"/>
      <w:color w:val="272727" w:themeColor="text1" w:themeTint="D8"/>
    </w:rPr>
  </w:style>
  <w:style w:type="paragraph" w:styleId="Title">
    <w:name w:val="Title"/>
    <w:basedOn w:val="Normal"/>
    <w:next w:val="Normal"/>
    <w:link w:val="TitleChar"/>
    <w:uiPriority w:val="10"/>
    <w:qFormat/>
    <w:rsid w:val="00356B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6B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6B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6B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6B4C"/>
    <w:pPr>
      <w:spacing w:before="160"/>
      <w:jc w:val="center"/>
    </w:pPr>
    <w:rPr>
      <w:i/>
      <w:iCs/>
      <w:color w:val="404040" w:themeColor="text1" w:themeTint="BF"/>
    </w:rPr>
  </w:style>
  <w:style w:type="character" w:customStyle="1" w:styleId="QuoteChar">
    <w:name w:val="Quote Char"/>
    <w:basedOn w:val="DefaultParagraphFont"/>
    <w:link w:val="Quote"/>
    <w:uiPriority w:val="29"/>
    <w:rsid w:val="00356B4C"/>
    <w:rPr>
      <w:i/>
      <w:iCs/>
      <w:color w:val="404040" w:themeColor="text1" w:themeTint="BF"/>
    </w:rPr>
  </w:style>
  <w:style w:type="paragraph" w:styleId="ListParagraph">
    <w:name w:val="List Paragraph"/>
    <w:basedOn w:val="Normal"/>
    <w:uiPriority w:val="34"/>
    <w:qFormat/>
    <w:rsid w:val="00356B4C"/>
    <w:pPr>
      <w:ind w:left="720"/>
      <w:contextualSpacing/>
    </w:pPr>
  </w:style>
  <w:style w:type="character" w:styleId="IntenseEmphasis">
    <w:name w:val="Intense Emphasis"/>
    <w:basedOn w:val="DefaultParagraphFont"/>
    <w:uiPriority w:val="21"/>
    <w:qFormat/>
    <w:rsid w:val="00356B4C"/>
    <w:rPr>
      <w:i/>
      <w:iCs/>
      <w:color w:val="2F5496" w:themeColor="accent1" w:themeShade="BF"/>
    </w:rPr>
  </w:style>
  <w:style w:type="paragraph" w:styleId="IntenseQuote">
    <w:name w:val="Intense Quote"/>
    <w:basedOn w:val="Normal"/>
    <w:next w:val="Normal"/>
    <w:link w:val="IntenseQuoteChar"/>
    <w:uiPriority w:val="30"/>
    <w:qFormat/>
    <w:rsid w:val="00356B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6B4C"/>
    <w:rPr>
      <w:i/>
      <w:iCs/>
      <w:color w:val="2F5496" w:themeColor="accent1" w:themeShade="BF"/>
    </w:rPr>
  </w:style>
  <w:style w:type="character" w:styleId="IntenseReference">
    <w:name w:val="Intense Reference"/>
    <w:basedOn w:val="DefaultParagraphFont"/>
    <w:uiPriority w:val="32"/>
    <w:qFormat/>
    <w:rsid w:val="00356B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459</Words>
  <Characters>2621</Characters>
  <Application>Microsoft Office Word</Application>
  <DocSecurity>0</DocSecurity>
  <Lines>21</Lines>
  <Paragraphs>6</Paragraphs>
  <ScaleCrop>false</ScaleCrop>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Krystal Truax</dc:creator>
  <cp:keywords/>
  <dc:description/>
  <cp:lastModifiedBy>Krystal Truax</cp:lastModifiedBy>
  <cp:revision>1</cp:revision>
  <dcterms:created xsi:type="dcterms:W3CDTF">2025-10-01T22:25:00Z</dcterms:created>
  <dcterms:modified xsi:type="dcterms:W3CDTF">2025-10-01T22:35:00Z</dcterms:modified>
</cp:coreProperties>
</file>